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rPr>
      </w:pPr>
      <w:r w:rsidDel="00000000" w:rsidR="00000000" w:rsidRPr="00000000">
        <w:rPr>
          <w:rFonts w:ascii="Calibri" w:cs="Calibri" w:eastAsia="Calibri" w:hAnsi="Calibri"/>
          <w:u w:val="single"/>
          <w:rtl w:val="0"/>
        </w:rPr>
        <w:t xml:space="preserve">PART 1</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rPr>
      </w:pPr>
      <w:r w:rsidDel="00000000" w:rsidR="00000000" w:rsidRPr="00000000">
        <w:rPr>
          <w:rFonts w:ascii="Calibri" w:cs="Calibri" w:eastAsia="Calibri" w:hAnsi="Calibri"/>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     </w:t>
        <w:tab/>
        <w:t xml:space="preserve">American Society for Testing and Materials (ASTM)</w:t>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C423 - Standard Test Method for Sound Absorption and Sound Absorption Coefficients by the Reverberation Room Method (NRC)</w:t>
      </w:r>
    </w:p>
    <w:p w:rsidR="00000000" w:rsidDel="00000000" w:rsidP="00000000" w:rsidRDefault="00000000" w:rsidRPr="00000000" w14:paraId="0000000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ASTM E 84 Standard Test Method for Surface Burning Characteristics of Building Materials</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.3     </w:t>
        <w:tab/>
        <w:t xml:space="preserve">ASTM E136 - Standard Test Method for Behavior of Materials in a Vertical Tube Furnace at 750°C       </w:t>
        <w:tab/>
        <w:t xml:space="preserve">  </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1"/>
      <w:bookmarkEnd w:id="1"/>
      <w:r w:rsidDel="00000000" w:rsidR="00000000" w:rsidRPr="00000000">
        <w:rPr>
          <w:rFonts w:ascii="Calibri" w:cs="Calibri" w:eastAsia="Calibri" w:hAnsi="Calibri"/>
          <w:color w:val="000000"/>
          <w:sz w:val="22"/>
          <w:szCs w:val="22"/>
          <w:rtl w:val="0"/>
        </w:rPr>
        <w:t xml:space="preserve">.4     </w:t>
        <w:tab/>
        <w:t xml:space="preserve">ASTM E1477 - Standard Test Method for Luminous Reflectance Factor of Acoustical Materials by Use of Integrating-Sphere Reflectometers (LRV)   </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ph2jr8vvz0zb" w:id="2"/>
      <w:bookmarkEnd w:id="2"/>
      <w:r w:rsidDel="00000000" w:rsidR="00000000" w:rsidRPr="00000000">
        <w:rPr>
          <w:rFonts w:ascii="Calibri" w:cs="Calibri" w:eastAsia="Calibri" w:hAnsi="Calibri"/>
          <w:color w:val="000000"/>
          <w:sz w:val="22"/>
          <w:szCs w:val="22"/>
          <w:rtl w:val="0"/>
        </w:rPr>
        <w:t xml:space="preserve">.5     </w:t>
        <w:tab/>
        <w:t xml:space="preserve">ASTM E2768-11 – Standard Test Method for Extended Duration Surface Burning Characteristics for Building Materials (30 min Tunnel Test). Results: Zero Flame Spread, Smoke Developed Index of 5. Meets criteria for Class A fire rating</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.2     </w:t>
        <w:tab/>
        <w:t xml:space="preserve">UL &amp; Underwriters Laboratories of Canada (UL/ULC)</w:t>
      </w:r>
    </w:p>
    <w:p w:rsidR="00000000" w:rsidDel="00000000" w:rsidP="00000000" w:rsidRDefault="00000000" w:rsidRPr="00000000" w14:paraId="00000014">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UL 723, Standard Method of Test for Surface Burning Characteristics of Building Materials</w:t>
      </w:r>
    </w:p>
    <w:p w:rsidR="00000000" w:rsidDel="00000000" w:rsidP="00000000" w:rsidRDefault="00000000" w:rsidRPr="00000000" w14:paraId="00000015">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.2     </w:t>
        <w:tab/>
        <w:t xml:space="preserve">CAN/ULC S102, Standard Method of Test for Surface Burning Characteristics of Building Materials and Assemblies</w:t>
      </w:r>
    </w:p>
    <w:p w:rsidR="00000000" w:rsidDel="00000000" w:rsidP="00000000" w:rsidRDefault="00000000" w:rsidRPr="00000000" w14:paraId="00000016">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CAN/ULC S114, Standard Test Method for determination of non-combustibility in building materials</w:t>
      </w:r>
    </w:p>
    <w:p w:rsidR="00000000" w:rsidDel="00000000" w:rsidP="00000000" w:rsidRDefault="00000000" w:rsidRPr="00000000" w14:paraId="00000017">
      <w:pPr>
        <w:pageBreakBefore w:val="0"/>
        <w:spacing w:line="276.0005454545455"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   American Architectural Manufacturers Association (AAMA)</w:t>
      </w:r>
    </w:p>
    <w:p w:rsidR="00000000" w:rsidDel="00000000" w:rsidP="00000000" w:rsidRDefault="00000000" w:rsidRPr="00000000" w14:paraId="00000019">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3"/>
      <w:bookmarkEnd w:id="3"/>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A">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4"/>
      <w:bookmarkEnd w:id="4"/>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B">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C">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1D">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pageBreakBefore w:val="0"/>
        <w:spacing w:line="276.0005454545455" w:lineRule="auto"/>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International Code Council Evaluation Service (ICC-ES)</w:t>
      </w:r>
    </w:p>
    <w:p w:rsidR="00000000" w:rsidDel="00000000" w:rsidP="00000000" w:rsidRDefault="00000000" w:rsidRPr="00000000" w14:paraId="0000001F">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 Evaluation Report</w:t>
      </w:r>
    </w:p>
    <w:p w:rsidR="00000000" w:rsidDel="00000000" w:rsidP="00000000" w:rsidRDefault="00000000" w:rsidRPr="00000000" w14:paraId="00000020">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1.3</w:t>
        <w:tab/>
        <w:tab/>
        <w:t xml:space="preserve">SUBMITTALS</w:t>
      </w:r>
    </w:p>
    <w:p w:rsidR="00000000" w:rsidDel="00000000" w:rsidP="00000000" w:rsidRDefault="00000000" w:rsidRPr="00000000" w14:paraId="00000022">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3">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5"/>
      <w:bookmarkEnd w:id="5"/>
      <w:r w:rsidDel="00000000" w:rsidR="00000000" w:rsidRPr="00000000">
        <w:rPr>
          <w:rFonts w:ascii="Calibri" w:cs="Calibri" w:eastAsia="Calibri" w:hAnsi="Calibri"/>
          <w:color w:val="000000"/>
          <w:sz w:val="22"/>
          <w:szCs w:val="22"/>
          <w:rtl w:val="0"/>
        </w:rPr>
        <w:t xml:space="preserve">.2          </w:t>
        <w:tab/>
        <w:t xml:space="preserve">Submit duplicate 6 inch X 6 inch (152mm x 150mm) samples of soffit material, of color and profile specified.</w:t>
      </w:r>
    </w:p>
    <w:p w:rsidR="00000000" w:rsidDel="00000000" w:rsidP="00000000" w:rsidRDefault="00000000" w:rsidRPr="00000000" w14:paraId="0000002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6"/>
      <w:bookmarkEnd w:id="6"/>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7"/>
      <w:bookmarkEnd w:id="7"/>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8"/>
      <w:bookmarkEnd w:id="8"/>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7">
      <w:pPr>
        <w:pStyle w:val="Heading3"/>
        <w:keepNext w:val="0"/>
        <w:keepLines w:val="0"/>
        <w:pageBreakBefore w:val="0"/>
        <w:spacing w:after="120" w:before="120" w:lineRule="auto"/>
        <w:ind w:left="720" w:firstLine="720"/>
        <w:rPr>
          <w:rFonts w:ascii="Calibri" w:cs="Calibri" w:eastAsia="Calibri" w:hAnsi="Calibri"/>
        </w:rPr>
      </w:pPr>
      <w:bookmarkStart w:colFirst="0" w:colLast="0" w:name="_j5hn6c1j86h" w:id="9"/>
      <w:bookmarkEnd w:id="9"/>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r w:rsidDel="00000000" w:rsidR="00000000" w:rsidRPr="00000000">
        <w:rPr>
          <w:rtl w:val="0"/>
        </w:rPr>
      </w:r>
    </w:p>
    <w:p w:rsidR="00000000" w:rsidDel="00000000" w:rsidP="00000000" w:rsidRDefault="00000000" w:rsidRPr="00000000" w14:paraId="00000028">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1.4</w:t>
        <w:tab/>
        <w:tab/>
        <w:t xml:space="preserve">LEED</w:t>
      </w:r>
    </w:p>
    <w:p w:rsidR="00000000" w:rsidDel="00000000" w:rsidP="00000000" w:rsidRDefault="00000000" w:rsidRPr="00000000" w14:paraId="00000029">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0"/>
      <w:bookmarkEnd w:id="10"/>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B">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1"/>
      <w:bookmarkEnd w:id="11"/>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2C">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2"/>
      <w:bookmarkEnd w:id="12"/>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2D">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3"/>
      <w:bookmarkEnd w:id="13"/>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2E">
      <w:pPr>
        <w:pStyle w:val="Heading4"/>
        <w:keepNext w:val="0"/>
        <w:keepLines w:val="0"/>
        <w:pageBreakBefore w:val="0"/>
        <w:spacing w:after="40" w:before="60" w:lineRule="auto"/>
        <w:ind w:left="1440" w:firstLine="720"/>
        <w:rPr>
          <w:rFonts w:ascii="Calibri" w:cs="Calibri" w:eastAsia="Calibri" w:hAnsi="Calibri"/>
          <w:sz w:val="22"/>
          <w:szCs w:val="22"/>
        </w:rPr>
      </w:pPr>
      <w:bookmarkStart w:colFirst="0" w:colLast="0" w:name="_tmx86lay996t" w:id="14"/>
      <w:bookmarkEnd w:id="14"/>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2F">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7rvqutwtm06" w:id="15"/>
      <w:bookmarkEnd w:id="15"/>
      <w:r w:rsidDel="00000000" w:rsidR="00000000" w:rsidRPr="00000000">
        <w:rPr>
          <w:rFonts w:ascii="Calibri" w:cs="Calibri" w:eastAsia="Calibri" w:hAnsi="Calibri"/>
          <w:sz w:val="22"/>
          <w:szCs w:val="22"/>
          <w:rtl w:val="0"/>
        </w:rPr>
        <w:t xml:space="preserve">1.2                </w:t>
        <w:tab/>
        <w:t xml:space="preserve">WARRANTY</w:t>
      </w:r>
    </w:p>
    <w:p w:rsidR="00000000" w:rsidDel="00000000" w:rsidP="00000000" w:rsidRDefault="00000000" w:rsidRPr="00000000" w14:paraId="00000030">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6"/>
      <w:bookmarkEnd w:id="16"/>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1">
      <w:pPr>
        <w:pStyle w:val="Heading3"/>
        <w:keepNext w:val="0"/>
        <w:keepLines w:val="0"/>
        <w:pageBreakBefore w:val="0"/>
        <w:spacing w:after="120" w:before="120" w:lineRule="auto"/>
        <w:ind w:left="2160" w:hanging="720"/>
        <w:rPr>
          <w:rFonts w:ascii="Calibri" w:cs="Calibri" w:eastAsia="Calibri" w:hAnsi="Calibri"/>
          <w:sz w:val="22"/>
          <w:szCs w:val="22"/>
          <w:u w:val="single"/>
        </w:rPr>
      </w:pPr>
      <w:bookmarkStart w:colFirst="0" w:colLast="0" w:name="_8g3528pbcsrv" w:id="17"/>
      <w:bookmarkEnd w:id="17"/>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r w:rsidDel="00000000" w:rsidR="00000000" w:rsidRPr="00000000">
        <w:rPr>
          <w:rtl w:val="0"/>
        </w:rPr>
      </w:r>
    </w:p>
    <w:p w:rsidR="00000000" w:rsidDel="00000000" w:rsidP="00000000" w:rsidRDefault="00000000" w:rsidRPr="00000000" w14:paraId="00000032">
      <w:pPr>
        <w:pStyle w:val="Heading1"/>
        <w:keepNext w:val="0"/>
        <w:keepLines w:val="0"/>
        <w:pageBreakBefore w:val="0"/>
        <w:spacing w:before="480" w:lineRule="auto"/>
        <w:ind w:left="0" w:firstLine="0"/>
        <w:rPr>
          <w:rFonts w:ascii="Calibri" w:cs="Calibri" w:eastAsia="Calibri" w:hAnsi="Calibri"/>
          <w:sz w:val="22"/>
          <w:szCs w:val="22"/>
          <w:u w:val="single"/>
        </w:rPr>
      </w:pPr>
      <w:bookmarkStart w:colFirst="0" w:colLast="0" w:name="_nmqrl1ltx7m0" w:id="18"/>
      <w:bookmarkEnd w:id="18"/>
      <w:r w:rsidDel="00000000" w:rsidR="00000000" w:rsidRPr="00000000">
        <w:rPr>
          <w:rFonts w:ascii="Calibri" w:cs="Calibri" w:eastAsia="Calibri" w:hAnsi="Calibri"/>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PRODUCTS</w:t>
      </w:r>
    </w:p>
    <w:p w:rsidR="00000000" w:rsidDel="00000000" w:rsidP="00000000" w:rsidRDefault="00000000" w:rsidRPr="00000000" w14:paraId="00000033">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58aiy6ckqos2" w:id="19"/>
      <w:bookmarkEnd w:id="19"/>
      <w:r w:rsidDel="00000000" w:rsidR="00000000" w:rsidRPr="00000000">
        <w:rPr>
          <w:rFonts w:ascii="Calibri" w:cs="Calibri" w:eastAsia="Calibri" w:hAnsi="Calibri"/>
          <w:sz w:val="22"/>
          <w:szCs w:val="22"/>
          <w:rtl w:val="0"/>
        </w:rPr>
        <w:t xml:space="preserve">2.1                </w:t>
        <w:tab/>
        <w:t xml:space="preserve">ALUMINUM CLADDING AND COMPONENTS</w:t>
      </w:r>
    </w:p>
    <w:p w:rsidR="00000000" w:rsidDel="00000000" w:rsidP="00000000" w:rsidRDefault="00000000" w:rsidRPr="00000000" w14:paraId="00000034">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0"/>
      <w:bookmarkEnd w:id="20"/>
      <w:r w:rsidDel="00000000" w:rsidR="00000000" w:rsidRPr="00000000">
        <w:rPr>
          <w:rFonts w:ascii="Calibri" w:cs="Calibri" w:eastAsia="Calibri" w:hAnsi="Calibri"/>
          <w:color w:val="000000"/>
          <w:sz w:val="22"/>
          <w:szCs w:val="22"/>
          <w:rtl w:val="0"/>
        </w:rPr>
        <w:t xml:space="preserve">.1          </w:t>
        <w:tab/>
        <w:t xml:space="preserve">6 inch (152mm) Perforated V-Groove planks extruded aluminum 6063 T5</w:t>
      </w:r>
    </w:p>
    <w:p w:rsidR="00000000" w:rsidDel="00000000" w:rsidP="00000000" w:rsidRDefault="00000000" w:rsidRPr="00000000" w14:paraId="00000035">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1"/>
      <w:bookmarkEnd w:id="21"/>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6">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2"/>
      <w:bookmarkEnd w:id="22"/>
      <w:r w:rsidDel="00000000" w:rsidR="00000000" w:rsidRPr="00000000">
        <w:rPr>
          <w:rFonts w:ascii="Calibri" w:cs="Calibri" w:eastAsia="Calibri" w:hAnsi="Calibri"/>
          <w:color w:val="000000"/>
          <w:sz w:val="22"/>
          <w:szCs w:val="22"/>
          <w:rtl w:val="0"/>
        </w:rPr>
        <w:t xml:space="preserve">.2          </w:t>
        <w:tab/>
        <w:t xml:space="preserve">Color: color selected by the Owner's Representative.</w:t>
      </w:r>
    </w:p>
    <w:p w:rsidR="00000000" w:rsidDel="00000000" w:rsidP="00000000" w:rsidRDefault="00000000" w:rsidRPr="00000000" w14:paraId="00000037">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3"/>
      <w:bookmarkEnd w:id="23"/>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8">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4"/>
      <w:bookmarkEnd w:id="24"/>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9">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5"/>
      <w:bookmarkEnd w:id="25"/>
      <w:r w:rsidDel="00000000" w:rsidR="00000000" w:rsidRPr="00000000">
        <w:rPr>
          <w:rFonts w:ascii="Calibri" w:cs="Calibri" w:eastAsia="Calibri" w:hAnsi="Calibri"/>
          <w:color w:val="000000"/>
          <w:sz w:val="22"/>
          <w:szCs w:val="22"/>
          <w:rtl w:val="0"/>
        </w:rPr>
        <w:t xml:space="preserve">.5          </w:t>
        <w:tab/>
        <w:t xml:space="preserve">Profile: 6 inch (152mm) Perforated V-Groove X 24 ft (7315.2mm) or 12 ft (3657.6mm) plank</w:t>
      </w:r>
    </w:p>
    <w:p w:rsidR="00000000" w:rsidDel="00000000" w:rsidP="00000000" w:rsidRDefault="00000000" w:rsidRPr="00000000" w14:paraId="0000003A">
      <w:pPr>
        <w:rPr>
          <w:rFonts w:ascii="Calibri" w:cs="Calibri" w:eastAsia="Calibri" w:hAnsi="Calibri"/>
        </w:rPr>
      </w:pPr>
      <w:r w:rsidDel="00000000" w:rsidR="00000000" w:rsidRPr="00000000">
        <w:rPr>
          <w:rtl w:val="0"/>
        </w:rPr>
        <w:tab/>
        <w:tab/>
        <w:tab/>
        <w:t xml:space="preserve">.</w:t>
      </w:r>
      <w:r w:rsidDel="00000000" w:rsidR="00000000" w:rsidRPr="00000000">
        <w:rPr>
          <w:rFonts w:ascii="Calibri" w:cs="Calibri" w:eastAsia="Calibri" w:hAnsi="Calibri"/>
          <w:rtl w:val="0"/>
        </w:rPr>
        <w:t xml:space="preserve">6</w:t>
      </w:r>
      <w:r w:rsidDel="00000000" w:rsidR="00000000" w:rsidRPr="00000000">
        <w:rPr>
          <w:rtl w:val="0"/>
        </w:rPr>
        <w:tab/>
      </w:r>
      <w:r w:rsidDel="00000000" w:rsidR="00000000" w:rsidRPr="00000000">
        <w:rPr>
          <w:rFonts w:ascii="Calibri" w:cs="Calibri" w:eastAsia="Calibri" w:hAnsi="Calibri"/>
          <w:rtl w:val="0"/>
        </w:rPr>
        <w:t xml:space="preserve">Perforated planks w. ⅛” round holes, staggered pattern, 29% open area</w:t>
      </w:r>
      <w:r w:rsidDel="00000000" w:rsidR="00000000" w:rsidRPr="00000000">
        <w:rPr>
          <w:rtl w:val="0"/>
        </w:rPr>
      </w:r>
    </w:p>
    <w:p w:rsidR="00000000" w:rsidDel="00000000" w:rsidP="00000000" w:rsidRDefault="00000000" w:rsidRPr="00000000" w14:paraId="0000003B">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1qfnqilx5gie" w:id="26"/>
      <w:bookmarkEnd w:id="26"/>
      <w:r w:rsidDel="00000000" w:rsidR="00000000" w:rsidRPr="00000000">
        <w:rPr>
          <w:rFonts w:ascii="Calibri" w:cs="Calibri" w:eastAsia="Calibri" w:hAnsi="Calibri"/>
          <w:sz w:val="22"/>
          <w:szCs w:val="22"/>
          <w:rtl w:val="0"/>
        </w:rPr>
        <w:t xml:space="preserve">2.2                </w:t>
        <w:tab/>
        <w:t xml:space="preserve">ACCESSORIES</w:t>
      </w:r>
    </w:p>
    <w:p w:rsidR="00000000" w:rsidDel="00000000" w:rsidP="00000000" w:rsidRDefault="00000000" w:rsidRPr="00000000" w14:paraId="0000003C">
      <w:pPr>
        <w:pageBreakBefore w:val="0"/>
        <w:spacing w:after="120" w:before="120" w:line="297.2312307692308" w:lineRule="auto"/>
        <w:ind w:left="2160" w:hanging="720"/>
        <w:rPr>
          <w:rFonts w:ascii="Calibri" w:cs="Calibri" w:eastAsia="Calibri" w:hAnsi="Calibri"/>
          <w:color w:val="000000"/>
          <w:sz w:val="22"/>
          <w:szCs w:val="22"/>
        </w:rPr>
      </w:pPr>
      <w:r w:rsidDel="00000000" w:rsidR="00000000" w:rsidRPr="00000000">
        <w:rPr>
          <w:rFonts w:ascii="Calibri" w:cs="Calibri" w:eastAsia="Calibri" w:hAnsi="Calibri"/>
          <w:rtl w:val="0"/>
        </w:rPr>
        <w:t xml:space="preserve">.1      </w:t>
        <w:tab/>
        <w:t xml:space="preserve">1-7/8" STARTER STRIP, 5/8" STARTER J-TRACK, 5/8" J-TRACK, 5/8" TWO PIECE J-TRACK, 1-3/8" TWO PIECE J-TRACK, 3/4" INSIDE CORNER, 1" OUTSIDE CORNER, 2" CORNER SET, 3/16" OUTSIDE CORNER, 5/8" TERMINATION SET, 1-3/8" TERMINATION SET, 1-3/8" COMPRESSION JOINT, 1/2" FLAT REVEAL, 3/4" U-REVEAL SET, 1-1/2" U-REVEAL SET, 1-1/2" FLAT REVEAL SET, 3/4" T&amp;G U-REVEAL, 1-1/2" T&amp;G U-REVEAL, 1/2" T&amp;G FLAT REVEAL, 2” OFFSET FLAT REVEAL, 6” V-GROOVE,</w:t>
      </w:r>
      <w:r w:rsidDel="00000000" w:rsidR="00000000" w:rsidRPr="00000000">
        <w:rPr>
          <w:sz w:val="20"/>
          <w:szCs w:val="20"/>
          <w:highlight w:val="white"/>
          <w:rtl w:val="0"/>
        </w:rPr>
        <w:t xml:space="preserve"> </w:t>
      </w:r>
      <w:r w:rsidDel="00000000" w:rsidR="00000000" w:rsidRPr="00000000">
        <w:rPr>
          <w:rFonts w:ascii="Calibri" w:cs="Calibri" w:eastAsia="Calibri" w:hAnsi="Calibri"/>
          <w:rtl w:val="0"/>
        </w:rPr>
        <w:t xml:space="preserve">in same material and finishes as soffit planks.</w:t>
      </w:r>
      <w:r w:rsidDel="00000000" w:rsidR="00000000" w:rsidRPr="00000000">
        <w:rPr>
          <w:rtl w:val="0"/>
        </w:rPr>
      </w:r>
    </w:p>
    <w:p w:rsidR="00000000" w:rsidDel="00000000" w:rsidP="00000000" w:rsidRDefault="00000000" w:rsidRPr="00000000" w14:paraId="0000003D">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3E">
      <w:pPr>
        <w:pStyle w:val="Heading2"/>
        <w:keepNext w:val="0"/>
        <w:keepLines w:val="0"/>
        <w:pageBreakBefore w:val="0"/>
        <w:spacing w:after="80" w:before="240" w:lineRule="auto"/>
        <w:ind w:left="0" w:firstLine="0"/>
        <w:rPr>
          <w:rFonts w:ascii="Calibri" w:cs="Calibri" w:eastAsia="Calibri" w:hAnsi="Calibri"/>
          <w:sz w:val="22"/>
          <w:szCs w:val="22"/>
        </w:rPr>
      </w:pPr>
      <w:bookmarkStart w:colFirst="0" w:colLast="0" w:name="_boi1a2juzlqa" w:id="27"/>
      <w:bookmarkEnd w:id="27"/>
      <w:r w:rsidDel="00000000" w:rsidR="00000000" w:rsidRPr="00000000">
        <w:rPr>
          <w:rFonts w:ascii="Calibri" w:cs="Calibri" w:eastAsia="Calibri" w:hAnsi="Calibri"/>
          <w:sz w:val="22"/>
          <w:szCs w:val="22"/>
          <w:rtl w:val="0"/>
        </w:rPr>
        <w:t xml:space="preserve">2.3                </w:t>
        <w:tab/>
        <w:t xml:space="preserve">MANUFACTURERS</w:t>
      </w:r>
    </w:p>
    <w:p w:rsidR="00000000" w:rsidDel="00000000" w:rsidP="00000000" w:rsidRDefault="00000000" w:rsidRPr="00000000" w14:paraId="0000003F">
      <w:pPr>
        <w:pStyle w:val="Heading3"/>
        <w:keepNext w:val="0"/>
        <w:keepLines w:val="0"/>
        <w:pageBreakBefore w:val="0"/>
        <w:spacing w:after="120" w:before="120" w:line="240" w:lineRule="auto"/>
        <w:ind w:left="2160" w:hanging="720"/>
        <w:rPr>
          <w:rFonts w:ascii="Calibri" w:cs="Calibri" w:eastAsia="Calibri" w:hAnsi="Calibri"/>
          <w:color w:val="000000"/>
          <w:sz w:val="22"/>
          <w:szCs w:val="22"/>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.1          </w:t>
        <w:tab/>
        <w:t xml:space="preserve">Longboard Architectural Products #120 - 1777 Clearbrook Rd.</w:t>
      </w:r>
    </w:p>
    <w:p w:rsidR="00000000" w:rsidDel="00000000" w:rsidP="00000000" w:rsidRDefault="00000000" w:rsidRPr="00000000" w14:paraId="00000040">
      <w:pPr>
        <w:pStyle w:val="Heading3"/>
        <w:keepNext w:val="0"/>
        <w:keepLines w:val="0"/>
        <w:pageBreakBefore w:val="0"/>
        <w:spacing w:after="120" w:before="120" w:line="240" w:lineRule="auto"/>
        <w:ind w:left="2880" w:hanging="720"/>
        <w:rPr>
          <w:rFonts w:ascii="Calibri" w:cs="Calibri" w:eastAsia="Calibri" w:hAnsi="Calibri"/>
          <w:color w:val="000000"/>
          <w:sz w:val="22"/>
          <w:szCs w:val="22"/>
        </w:rPr>
      </w:pPr>
      <w:bookmarkStart w:colFirst="0" w:colLast="0" w:name="_4dlwl027usad" w:id="29"/>
      <w:bookmarkEnd w:id="29"/>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1">
      <w:pPr>
        <w:pStyle w:val="Heading3"/>
        <w:keepNext w:val="0"/>
        <w:keepLines w:val="0"/>
        <w:pageBreakBefore w:val="0"/>
        <w:spacing w:after="120" w:before="120" w:line="240" w:lineRule="auto"/>
        <w:ind w:left="2880" w:hanging="720"/>
        <w:rPr>
          <w:rFonts w:ascii="Calibri" w:cs="Calibri" w:eastAsia="Calibri" w:hAnsi="Calibri"/>
          <w:color w:val="954f72"/>
          <w:sz w:val="22"/>
          <w:szCs w:val="22"/>
        </w:rPr>
      </w:pPr>
      <w:bookmarkStart w:colFirst="0" w:colLast="0" w:name="_scxp2bupvnm0" w:id="30"/>
      <w:bookmarkEnd w:id="30"/>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2">
      <w:pPr>
        <w:pStyle w:val="Heading3"/>
        <w:keepNext w:val="0"/>
        <w:keepLines w:val="0"/>
        <w:pageBreakBefore w:val="0"/>
        <w:spacing w:after="120" w:before="120" w:line="240" w:lineRule="auto"/>
        <w:ind w:left="2880" w:hanging="720"/>
        <w:rPr>
          <w:rFonts w:ascii="Calibri" w:cs="Calibri" w:eastAsia="Calibri" w:hAnsi="Calibri"/>
          <w:color w:val="000000"/>
          <w:sz w:val="22"/>
          <w:szCs w:val="22"/>
        </w:rPr>
      </w:pPr>
      <w:bookmarkStart w:colFirst="0" w:colLast="0" w:name="_zcygywjmqja1" w:id="28"/>
      <w:bookmarkEnd w:id="28"/>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3">
      <w:pPr>
        <w:pStyle w:val="Heading3"/>
        <w:keepNext w:val="0"/>
        <w:keepLines w:val="0"/>
        <w:pageBreakBefore w:val="0"/>
        <w:spacing w:after="120" w:before="120" w:lineRule="auto"/>
        <w:ind w:left="0" w:firstLine="0"/>
        <w:rPr>
          <w:rFonts w:ascii="Calibri" w:cs="Calibri" w:eastAsia="Calibri" w:hAnsi="Calibri"/>
          <w:sz w:val="22"/>
          <w:szCs w:val="22"/>
          <w:u w:val="single"/>
        </w:rPr>
      </w:pPr>
      <w:bookmarkStart w:colFirst="0" w:colLast="0" w:name="_htjgaerwdn48" w:id="31"/>
      <w:bookmarkEnd w:id="31"/>
      <w:r w:rsidDel="00000000" w:rsidR="00000000" w:rsidRPr="00000000">
        <w:rPr>
          <w:rFonts w:ascii="Calibri" w:cs="Calibri" w:eastAsia="Calibri" w:hAnsi="Calibri"/>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sz w:val="22"/>
          <w:szCs w:val="22"/>
          <w:u w:val="single"/>
          <w:rtl w:val="0"/>
        </w:rPr>
        <w:t xml:space="preserve">EXECUTION</w:t>
      </w:r>
    </w:p>
    <w:p w:rsidR="00000000" w:rsidDel="00000000" w:rsidP="00000000" w:rsidRDefault="00000000" w:rsidRPr="00000000" w14:paraId="00000044">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32"/>
      <w:bookmarkEnd w:id="32"/>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4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33"/>
      <w:bookmarkEnd w:id="33"/>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34"/>
      <w:bookmarkEnd w:id="34"/>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7">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35"/>
      <w:bookmarkEnd w:id="35"/>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48">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36"/>
      <w:bookmarkEnd w:id="36"/>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49">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37"/>
      <w:bookmarkEnd w:id="37"/>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4A">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38"/>
      <w:bookmarkEnd w:id="38"/>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4B">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39"/>
      <w:bookmarkEnd w:id="39"/>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4C">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0"/>
      <w:bookmarkEnd w:id="40"/>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4D">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41"/>
      <w:bookmarkEnd w:id="41"/>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4E">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42"/>
      <w:bookmarkEnd w:id="42"/>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4F">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43"/>
      <w:bookmarkEnd w:id="43"/>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0">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44"/>
      <w:bookmarkEnd w:id="44"/>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1">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45"/>
      <w:bookmarkEnd w:id="45"/>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2">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9i8tr27f5ciy" w:id="46"/>
      <w:bookmarkEnd w:id="46"/>
      <w:r w:rsidDel="00000000" w:rsidR="00000000" w:rsidRPr="00000000">
        <w:rPr>
          <w:rtl w:val="0"/>
        </w:rPr>
      </w:r>
    </w:p>
    <w:p w:rsidR="00000000" w:rsidDel="00000000" w:rsidP="00000000" w:rsidRDefault="00000000" w:rsidRPr="00000000" w14:paraId="00000053">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07 42 93</w:t>
      </w:r>
    </w:p>
    <w:p w:rsidR="00000000" w:rsidDel="00000000" w:rsidP="00000000" w:rsidRDefault="00000000" w:rsidRPr="00000000" w14:paraId="00000054">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rPr>
        <w:rFonts w:ascii="Calibri" w:cs="Calibri" w:eastAsia="Calibri" w:hAnsi="Calibri"/>
      </w:rPr>
    </w:pPr>
    <w:r w:rsidDel="00000000" w:rsidR="00000000" w:rsidRPr="00000000">
      <w:rPr>
        <w:rFonts w:ascii="Calibri" w:cs="Calibri" w:eastAsia="Calibri" w:hAnsi="Calibri"/>
        <w:rtl w:val="0"/>
      </w:rPr>
      <w:t xml:space="preserve">SECTION 07 42 93 </w:t>
    </w:r>
  </w:p>
  <w:p w:rsidR="00000000" w:rsidDel="00000000" w:rsidP="00000000" w:rsidRDefault="00000000" w:rsidRPr="00000000" w14:paraId="00000056">
    <w:pPr>
      <w:pageBreakBefore w:val="0"/>
      <w:rPr>
        <w:rFonts w:ascii="Calibri" w:cs="Calibri" w:eastAsia="Calibri" w:hAnsi="Calibri"/>
      </w:rPr>
    </w:pPr>
    <w:r w:rsidDel="00000000" w:rsidR="00000000" w:rsidRPr="00000000">
      <w:rPr>
        <w:rFonts w:ascii="Calibri" w:cs="Calibri" w:eastAsia="Calibri" w:hAnsi="Calibri"/>
        <w:rtl w:val="0"/>
      </w:rPr>
      <w:t xml:space="preserve">LINEAR METAL SOFFITS</w:t>
    </w:r>
  </w:p>
  <w:p w:rsidR="00000000" w:rsidDel="00000000" w:rsidP="00000000" w:rsidRDefault="00000000" w:rsidRPr="00000000" w14:paraId="00000057">
    <w:pPr>
      <w:pageBreakBefore w:val="0"/>
      <w:rPr>
        <w:rFonts w:ascii="Calibri" w:cs="Calibri" w:eastAsia="Calibri" w:hAnsi="Calibri"/>
      </w:rPr>
    </w:pPr>
    <w:r w:rsidDel="00000000" w:rsidR="00000000" w:rsidRPr="00000000">
      <w:rPr>
        <w:rFonts w:ascii="Calibri" w:cs="Calibri" w:eastAsia="Calibri" w:hAnsi="Calibri"/>
        <w:rtl w:val="0"/>
      </w:rPr>
      <w:t xml:space="preserve">LONGBOARD® SOFFIT</w:t>
    </w:r>
    <w:r w:rsidDel="00000000" w:rsidR="00000000" w:rsidRPr="00000000">
      <w:rPr>
        <w:rFonts w:ascii="Calibri" w:cs="Calibri" w:eastAsia="Calibri" w:hAnsi="Calibri"/>
        <w:rtl w:val="0"/>
      </w:rPr>
      <w:t xml:space="preserve"> 6” PERFORATED V-GROOVE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