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sdt>
      <w:sdtPr>
        <w:rPr>
          <w:sz w:val="20"/>
          <w:szCs w:val="20"/>
        </w:rPr>
        <w:id w:val="-1724048646"/>
        <w:docPartObj>
          <w:docPartGallery w:val="Cover Pages"/>
          <w:docPartUnique/>
        </w:docPartObj>
      </w:sdtPr>
      <w:sdtEndPr>
        <w:rPr>
          <w:b/>
          <w:bCs/>
          <w:sz w:val="24"/>
          <w:szCs w:val="24"/>
        </w:rPr>
      </w:sdtEndPr>
      <w:sdtContent>
        <w:p w:rsidRPr="003C4753" w:rsidR="00F91049" w:rsidP="00F91049" w:rsidRDefault="003B74C2" w14:paraId="2440018B" w14:textId="77777777">
          <w:pPr>
            <w:jc w:val="right"/>
            <w:rPr>
              <w:sz w:val="20"/>
              <w:szCs w:val="20"/>
            </w:rPr>
          </w:pPr>
          <w:r w:rsidRPr="003C4753">
            <w:rPr>
              <w:noProof/>
              <w:sz w:val="20"/>
              <w:szCs w:val="20"/>
            </w:rPr>
            <mc:AlternateContent>
              <mc:Choice Requires="wps">
                <w:drawing>
                  <wp:anchor distT="0" distB="0" distL="114300" distR="114300" simplePos="0" relativeHeight="251664384" behindDoc="0" locked="0" layoutInCell="1" allowOverlap="1" wp14:anchorId="36F2862D" wp14:editId="7975DA19">
                    <wp:simplePos x="0" y="0"/>
                    <wp:positionH relativeFrom="column">
                      <wp:posOffset>-905510</wp:posOffset>
                    </wp:positionH>
                    <wp:positionV relativeFrom="paragraph">
                      <wp:posOffset>-891819</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21ABA7CF">
                  <v:rect id="Rectangle 9" style="position:absolute;margin-left:-71.3pt;margin-top:-70.2pt;width:47pt;height:806.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1600]" strokeweight="1pt" w14:anchorId="2D4F6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"/>
                </w:pict>
              </mc:Fallback>
            </mc:AlternateContent>
          </w:r>
          <w:r w:rsidRPr="003C4753" w:rsidR="003F575C">
            <w:rPr>
              <w:noProof/>
              <w:sz w:val="20"/>
              <w:szCs w:val="20"/>
            </w:rPr>
            <mc:AlternateContent>
              <mc:Choice Requires="wps">
                <w:drawing>
                  <wp:anchor distT="0" distB="0" distL="114300" distR="114300" simplePos="0" relativeHeight="251661312" behindDoc="0" locked="0" layoutInCell="1" allowOverlap="1" wp14:anchorId="65F90F08" wp14:editId="2FF356F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575C" w:rsidRDefault="003F575C" w14:paraId="54E9DB0F" w14:textId="12AE6440">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w14:anchorId="5903FE4F">
                  <v:shapetype id="_x0000_t202" coordsize="21600,21600" o:spt="202" path="m,l,21600r21600,l21600,xe" w14:anchorId="65F90F08">
                    <v:stroke joinstyle="miter"/>
                    <v:path gradientshapeok="t" o:connecttype="rect"/>
                  </v:shapetype>
                  <v:shape id="Text Box 153"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v:textbox style="mso-fit-shape-to-text:t" inset="126pt,0,54pt,0">
                      <w:txbxContent>
                        <w:p w:rsidR="003F575C" w:rsidRDefault="003F575C" w14:paraId="672A6659" w14:textId="12AE6440">
                          <w:pPr>
                            <w:pStyle w:val="NoSpacing"/>
                            <w:jc w:val="right"/>
                            <w:rPr>
                              <w:color w:val="595959" w:themeColor="text1" w:themeTint="A6"/>
                              <w:sz w:val="20"/>
                              <w:szCs w:val="20"/>
                            </w:rPr>
                          </w:pPr>
                        </w:p>
                      </w:txbxContent>
                    </v:textbox>
                    <w10:wrap type="square" anchorx="page" anchory="page"/>
                  </v:shape>
                </w:pict>
              </mc:Fallback>
            </mc:AlternateContent>
          </w:r>
        </w:p>
        <w:sdt>
          <w:sdtPr>
            <w:rPr>
              <w:sz w:val="20"/>
              <w:szCs w:val="20"/>
            </w:rPr>
            <w:id w:val="-50932332"/>
            <w:docPartObj>
              <w:docPartGallery w:val="Cover Pages"/>
              <w:docPartUnique/>
            </w:docPartObj>
          </w:sdtPr>
          <w:sdtEndPr>
            <w:rPr>
              <w:b/>
              <w:bCs/>
            </w:rPr>
          </w:sdtEndPr>
          <w:sdtContent>
            <w:p w:rsidRPr="003C4753" w:rsidR="003B74C2" w:rsidP="00140FC3" w:rsidRDefault="003B74C2" w14:paraId="5154D916" w14:textId="694693B7">
              <w:pPr>
                <w:tabs>
                  <w:tab w:val="left" w:pos="6750"/>
                </w:tabs>
                <w:ind w:firstLine="5760"/>
                <w:rPr>
                  <w:sz w:val="20"/>
                  <w:szCs w:val="20"/>
                </w:rPr>
              </w:pPr>
              <w:r w:rsidRPr="003C4753">
                <w:rPr>
                  <w:noProof/>
                  <w:sz w:val="20"/>
                  <w:szCs w:val="20"/>
                </w:rPr>
                <w:drawing>
                  <wp:inline distT="0" distB="0" distL="0" distR="0" wp14:anchorId="10FA9528" wp14:editId="04B2B96A">
                    <wp:extent cx="2494633" cy="450937"/>
                    <wp:effectExtent l="0" t="0" r="1270" b="6350"/>
                    <wp:docPr id="123" name="Picture 122" descr="A picture containing text, clock, table&#10;&#10;Description automatically generated">
                      <a:extLst xmlns:a="http://schemas.openxmlformats.org/drawingml/2006/main">
                        <a:ext uri="{FF2B5EF4-FFF2-40B4-BE49-F238E27FC236}">
                          <a16:creationId xmlns:a16="http://schemas.microsoft.com/office/drawing/2014/main" id="{1AEA24FB-0CA1-4019-B0AF-A92A3D2B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A picture containing text, clock, table&#10;&#10;Description automatically generated">
                              <a:extLst>
                                <a:ext uri="{FF2B5EF4-FFF2-40B4-BE49-F238E27FC236}">
                                  <a16:creationId xmlns:a16="http://schemas.microsoft.com/office/drawing/2014/main" id="{1AEA24FB-0CA1-4019-B0AF-A92A3D2B2887}"/>
                                </a:ext>
                              </a:extLst>
                            </pic:cNvPr>
                            <pic:cNvPicPr>
                              <a:picLocks noChangeAspect="1"/>
                            </pic:cNvPicPr>
                          </pic:nvPicPr>
                          <pic:blipFill>
                            <a:blip r:embed="rId12"/>
                            <a:stretch>
                              <a:fillRect/>
                            </a:stretch>
                          </pic:blipFill>
                          <pic:spPr>
                            <a:xfrm>
                              <a:off x="0" y="0"/>
                              <a:ext cx="2546368" cy="460289"/>
                            </a:xfrm>
                            <a:prstGeom prst="rect">
                              <a:avLst/>
                            </a:prstGeom>
                          </pic:spPr>
                        </pic:pic>
                      </a:graphicData>
                    </a:graphic>
                  </wp:inline>
                </w:drawing>
              </w:r>
              <w:r w:rsidRPr="003C4753" w:rsidR="00F91049">
                <w:rPr>
                  <w:sz w:val="20"/>
                  <w:szCs w:val="20"/>
                </w:rPr>
                <w:tab/>
              </w:r>
            </w:p>
            <w:p w:rsidRPr="003C4753" w:rsidR="003B74C2" w:rsidP="00140FC3" w:rsidRDefault="003B74C2" w14:paraId="3EC2B360" w14:textId="5B119504">
              <w:pPr>
                <w:tabs>
                  <w:tab w:val="left" w:pos="6750"/>
                </w:tabs>
                <w:spacing w:after="0" w:line="240" w:lineRule="auto"/>
                <w:rPr>
                  <w:b/>
                  <w:bCs/>
                  <w:sz w:val="20"/>
                  <w:szCs w:val="20"/>
                </w:rPr>
              </w:pPr>
              <w:r w:rsidRPr="003C4753">
                <w:rPr>
                  <w:noProof/>
                  <w:sz w:val="20"/>
                  <w:szCs w:val="20"/>
                </w:rPr>
                <mc:AlternateContent>
                  <mc:Choice Requires="wps">
                    <w:drawing>
                      <wp:anchor distT="0" distB="0" distL="114300" distR="114300" simplePos="0" relativeHeight="251665408" behindDoc="0" locked="0" layoutInCell="1" allowOverlap="1" wp14:anchorId="02FF096D" wp14:editId="47515257">
                        <wp:simplePos x="0" y="0"/>
                        <wp:positionH relativeFrom="column">
                          <wp:posOffset>760854</wp:posOffset>
                        </wp:positionH>
                        <wp:positionV relativeFrom="paragraph">
                          <wp:posOffset>7567295</wp:posOffset>
                        </wp:positionV>
                        <wp:extent cx="5863167" cy="2836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5863167" cy="283633"/>
                                </a:xfrm>
                                <a:prstGeom prst="rect">
                                  <a:avLst/>
                                </a:prstGeom>
                                <a:noFill/>
                                <a:ln w="6350">
                                  <a:noFill/>
                                </a:ln>
                              </wps:spPr>
                              <wps:txbx>
                                <w:txbxContent>
                                  <w:p w:rsidRPr="00CC7810" w:rsidR="003B74C2" w:rsidP="003B74C2" w:rsidRDefault="003B74C2" w14:paraId="3DBFD897" w14:textId="595269A4">
                                    <w:pPr>
                                      <w:spacing w:after="0"/>
                                      <w:jc w:val="right"/>
                                      <w:rPr>
                                        <w:lang w:val="en-CA"/>
                                      </w:rPr>
                                    </w:pPr>
                                    <w:r w:rsidRPr="00CC7810">
                                      <w:rPr>
                                        <w:lang w:val="en-CA"/>
                                      </w:rPr>
                                      <w:t xml:space="preserve">Version: </w:t>
                                    </w:r>
                                    <w:r>
                                      <w:rPr>
                                        <w:rFonts w:cs="Arial"/>
                                        <w:sz w:val="20"/>
                                        <w:szCs w:val="20"/>
                                      </w:rPr>
                                      <w:t>S400</w:t>
                                    </w:r>
                                    <w:r w:rsidR="00E95DE3">
                                      <w:rPr>
                                        <w:rFonts w:cs="Arial"/>
                                        <w:sz w:val="20"/>
                                        <w:szCs w:val="20"/>
                                      </w:rPr>
                                      <w:t>A</w:t>
                                    </w:r>
                                    <w:r>
                                      <w:rPr>
                                        <w:rFonts w:cs="Arial"/>
                                        <w:sz w:val="20"/>
                                        <w:szCs w:val="20"/>
                                      </w:rPr>
                                      <w:t>_OPR_Tech_Doc_</w:t>
                                    </w:r>
                                    <w:r w:rsidR="00D70956">
                                      <w:rPr>
                                        <w:rFonts w:cs="Arial"/>
                                        <w:sz w:val="20"/>
                                        <w:szCs w:val="20"/>
                                      </w:rPr>
                                      <w:t>021722</w:t>
                                    </w:r>
                                    <w:r>
                                      <w:rPr>
                                        <w:rFonts w:cs="Arial"/>
                                        <w:sz w:val="20"/>
                                        <w:szCs w:val="20"/>
                                      </w:rPr>
                                      <w:t>_Rev</w:t>
                                    </w:r>
                                    <w:r w:rsidR="00D70956">
                                      <w:rPr>
                                        <w:rFonts w:cs="Arial"/>
                                        <w:sz w:val="20"/>
                                        <w:szCs w:val="20"/>
                                      </w:rPr>
                                      <w:t>5</w:t>
                                    </w:r>
                                    <w:r>
                                      <w:rPr>
                                        <w:rFonts w:cs="Arial"/>
                                        <w:sz w:val="20"/>
                                        <w:szCs w:val="20"/>
                                      </w:rPr>
                                      <w:t xml:space="preserve">   </w:t>
                                    </w:r>
                                  </w:p>
                                  <w:p w:rsidRPr="00073C26" w:rsidR="003B74C2" w:rsidP="003B74C2" w:rsidRDefault="003B74C2" w14:paraId="03E4FE2A" w14:textId="77777777">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26453A">
                      <v:shape id="Text Box 10" style="position:absolute;margin-left:59.9pt;margin-top:595.85pt;width:461.6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7GQ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" w14:anchorId="02FF096D">
                        <v:textbox>
                          <w:txbxContent>
                            <w:p w:rsidRPr="00CC7810" w:rsidR="003B74C2" w:rsidP="003B74C2" w:rsidRDefault="003B74C2" w14:paraId="7F0848B0" w14:textId="595269A4">
                              <w:pPr>
                                <w:spacing w:after="0"/>
                                <w:jc w:val="right"/>
                                <w:rPr>
                                  <w:lang w:val="en-CA"/>
                                </w:rPr>
                              </w:pPr>
                              <w:r w:rsidRPr="00CC7810">
                                <w:rPr>
                                  <w:lang w:val="en-CA"/>
                                </w:rPr>
                                <w:t xml:space="preserve">Version: </w:t>
                              </w:r>
                              <w:r>
                                <w:rPr>
                                  <w:rFonts w:cs="Arial"/>
                                  <w:sz w:val="20"/>
                                  <w:szCs w:val="20"/>
                                </w:rPr>
                                <w:t>S400</w:t>
                              </w:r>
                              <w:r w:rsidR="00E95DE3">
                                <w:rPr>
                                  <w:rFonts w:cs="Arial"/>
                                  <w:sz w:val="20"/>
                                  <w:szCs w:val="20"/>
                                </w:rPr>
                                <w:t>A</w:t>
                              </w:r>
                              <w:r>
                                <w:rPr>
                                  <w:rFonts w:cs="Arial"/>
                                  <w:sz w:val="20"/>
                                  <w:szCs w:val="20"/>
                                </w:rPr>
                                <w:t>_OPR_Tech_Doc_</w:t>
                              </w:r>
                              <w:r w:rsidR="00D70956">
                                <w:rPr>
                                  <w:rFonts w:cs="Arial"/>
                                  <w:sz w:val="20"/>
                                  <w:szCs w:val="20"/>
                                </w:rPr>
                                <w:t>021722</w:t>
                              </w:r>
                              <w:r>
                                <w:rPr>
                                  <w:rFonts w:cs="Arial"/>
                                  <w:sz w:val="20"/>
                                  <w:szCs w:val="20"/>
                                </w:rPr>
                                <w:t>_Rev</w:t>
                              </w:r>
                              <w:r w:rsidR="00D70956">
                                <w:rPr>
                                  <w:rFonts w:cs="Arial"/>
                                  <w:sz w:val="20"/>
                                  <w:szCs w:val="20"/>
                                </w:rPr>
                                <w:t>5</w:t>
                              </w:r>
                              <w:r>
                                <w:rPr>
                                  <w:rFonts w:cs="Arial"/>
                                  <w:sz w:val="20"/>
                                  <w:szCs w:val="20"/>
                                </w:rPr>
                                <w:t xml:space="preserve">   </w:t>
                              </w:r>
                            </w:p>
                            <w:p w:rsidRPr="00073C26" w:rsidR="003B74C2" w:rsidP="003B74C2" w:rsidRDefault="003B74C2" w14:paraId="0DFAE634" w14:textId="77777777">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noProof/>
                  <w:sz w:val="20"/>
                  <w:szCs w:val="20"/>
                </w:rPr>
                <mc:AlternateContent>
                  <mc:Choice Requires="wps">
                    <w:drawing>
                      <wp:anchor distT="0" distB="0" distL="114300" distR="114300" simplePos="0" relativeHeight="251663360" behindDoc="0" locked="0" layoutInCell="1" allowOverlap="1" wp14:anchorId="1FE3346C" wp14:editId="6A5ED981">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rsidR="003B74C2" w:rsidP="003B74C2" w:rsidRDefault="003B74C2" w14:paraId="60A7CDE7" w14:textId="77777777">
                                    <w:pPr>
                                      <w:jc w:val="right"/>
                                      <w:rPr>
                                        <w:b/>
                                        <w:bCs/>
                                        <w:sz w:val="56"/>
                                        <w:szCs w:val="56"/>
                                        <w:lang w:val="en-CA"/>
                                      </w:rPr>
                                    </w:pPr>
                                  </w:p>
                                  <w:p w:rsidRPr="00EF4D94" w:rsidR="003B74C2" w:rsidP="003B74C2" w:rsidRDefault="003B74C2" w14:paraId="2092F81B" w14:textId="77777777">
                                    <w:pPr>
                                      <w:jc w:val="right"/>
                                      <w:rPr>
                                        <w:b/>
                                        <w:bCs/>
                                        <w:sz w:val="56"/>
                                        <w:szCs w:val="56"/>
                                        <w:lang w:val="en-CA"/>
                                      </w:rPr>
                                    </w:pPr>
                                    <w:r w:rsidRPr="00EF4D94">
                                      <w:rPr>
                                        <w:b/>
                                        <w:bCs/>
                                        <w:sz w:val="56"/>
                                        <w:szCs w:val="56"/>
                                        <w:lang w:val="en-CA"/>
                                      </w:rPr>
                                      <w:t xml:space="preserve">A-SERIES 400 Altitude </w:t>
                                    </w:r>
                                  </w:p>
                                  <w:p w:rsidRPr="00EF4D94" w:rsidR="000409A6" w:rsidP="00234A8F" w:rsidRDefault="003B74C2" w14:paraId="7B93271A" w14:textId="77777777">
                                    <w:pPr>
                                      <w:spacing w:after="0"/>
                                      <w:jc w:val="right"/>
                                      <w:rPr>
                                        <w:sz w:val="44"/>
                                        <w:szCs w:val="44"/>
                                        <w:lang w:val="en-CA"/>
                                      </w:rPr>
                                    </w:pPr>
                                    <w:r w:rsidRPr="00EF4D94">
                                      <w:rPr>
                                        <w:sz w:val="44"/>
                                        <w:szCs w:val="44"/>
                                        <w:lang w:val="en-CA"/>
                                      </w:rPr>
                                      <w:t xml:space="preserve">Casement + Awning </w:t>
                                    </w:r>
                                  </w:p>
                                  <w:p w:rsidRPr="00EF4D94" w:rsidR="003B74C2" w:rsidP="00234A8F" w:rsidRDefault="00234A8F" w14:paraId="4144DE7A" w14:textId="661C9FF2">
                                    <w:pPr>
                                      <w:spacing w:after="0"/>
                                      <w:jc w:val="right"/>
                                      <w:rPr>
                                        <w:sz w:val="44"/>
                                        <w:szCs w:val="44"/>
                                        <w:lang w:val="en-CA"/>
                                      </w:rPr>
                                    </w:pPr>
                                    <w:r w:rsidRPr="00EF4D94">
                                      <w:rPr>
                                        <w:sz w:val="44"/>
                                        <w:szCs w:val="44"/>
                                        <w:lang w:val="en-CA"/>
                                      </w:rPr>
                                      <w:t>Windows</w:t>
                                    </w:r>
                                  </w:p>
                                  <w:p w:rsidRPr="00EF4D94" w:rsidR="003B74C2" w:rsidP="003B74C2" w:rsidRDefault="003B74C2" w14:paraId="0A17D0C8" w14:textId="77777777">
                                    <w:pPr>
                                      <w:spacing w:after="0"/>
                                      <w:jc w:val="right"/>
                                      <w:rPr>
                                        <w:sz w:val="44"/>
                                        <w:szCs w:val="44"/>
                                        <w:lang w:val="en-CA"/>
                                      </w:rPr>
                                    </w:pPr>
                                  </w:p>
                                  <w:p w:rsidRPr="00EF4D94" w:rsidR="003B74C2" w:rsidP="003B74C2" w:rsidRDefault="003B74C2" w14:paraId="4EB12FB1" w14:textId="77777777">
                                    <w:pPr>
                                      <w:spacing w:after="0"/>
                                      <w:jc w:val="right"/>
                                      <w:rPr>
                                        <w:sz w:val="44"/>
                                        <w:szCs w:val="44"/>
                                        <w:lang w:val="en-CA"/>
                                      </w:rPr>
                                    </w:pPr>
                                  </w:p>
                                  <w:p w:rsidRPr="00EF4D94" w:rsidR="003B74C2" w:rsidP="003B74C2" w:rsidRDefault="003B74C2" w14:paraId="7E7F8B7D" w14:textId="77777777">
                                    <w:pPr>
                                      <w:spacing w:after="0"/>
                                      <w:jc w:val="right"/>
                                      <w:rPr>
                                        <w:sz w:val="36"/>
                                        <w:szCs w:val="36"/>
                                        <w:lang w:val="en-CA"/>
                                      </w:rPr>
                                    </w:pPr>
                                    <w:r w:rsidRPr="00EF4D94">
                                      <w:rPr>
                                        <w:sz w:val="36"/>
                                        <w:szCs w:val="36"/>
                                        <w:lang w:val="en-CA"/>
                                      </w:rPr>
                                      <w:t xml:space="preserve">Technical Specifications </w:t>
                                    </w:r>
                                  </w:p>
                                  <w:p w:rsidRPr="00EF4D94" w:rsidR="003B74C2" w:rsidP="003B74C2" w:rsidRDefault="003B74C2" w14:paraId="7E1733B7" w14:textId="77777777">
                                    <w:pPr>
                                      <w:spacing w:after="0"/>
                                      <w:jc w:val="right"/>
                                      <w:rPr>
                                        <w:sz w:val="36"/>
                                        <w:szCs w:val="36"/>
                                        <w:lang w:val="en-CA"/>
                                      </w:rPr>
                                    </w:pPr>
                                    <w:r w:rsidRPr="00EF4D94">
                                      <w:rPr>
                                        <w:sz w:val="36"/>
                                        <w:szCs w:val="36"/>
                                        <w:lang w:val="en-CA"/>
                                      </w:rPr>
                                      <w:t xml:space="preserve">and Cross-Sectional </w:t>
                                    </w:r>
                                  </w:p>
                                  <w:p w:rsidRPr="00EF4D94" w:rsidR="003B74C2" w:rsidP="003B74C2" w:rsidRDefault="003B74C2" w14:paraId="5B27F6AE" w14:textId="77777777">
                                    <w:pPr>
                                      <w:spacing w:after="0"/>
                                      <w:jc w:val="right"/>
                                      <w:rPr>
                                        <w:sz w:val="36"/>
                                        <w:szCs w:val="36"/>
                                        <w:lang w:val="en-CA"/>
                                      </w:rPr>
                                    </w:pPr>
                                    <w:r w:rsidRPr="00EF4D94">
                                      <w:rPr>
                                        <w:sz w:val="36"/>
                                        <w:szCs w:val="36"/>
                                        <w:lang w:val="en-CA"/>
                                      </w:rPr>
                                      <w:t xml:space="preserve">Details  </w:t>
                                    </w:r>
                                  </w:p>
                                  <w:p w:rsidR="003B74C2" w:rsidP="003B74C2" w:rsidRDefault="003B74C2" w14:paraId="272F4D26" w14:textId="77777777">
                                    <w:pPr>
                                      <w:spacing w:after="0"/>
                                      <w:jc w:val="right"/>
                                      <w:rPr>
                                        <w:sz w:val="48"/>
                                        <w:szCs w:val="48"/>
                                        <w:lang w:val="en-CA"/>
                                      </w:rPr>
                                    </w:pPr>
                                  </w:p>
                                  <w:p w:rsidR="003B74C2" w:rsidP="003B74C2" w:rsidRDefault="003B74C2" w14:paraId="5CAF7FC6" w14:textId="77777777">
                                    <w:pPr>
                                      <w:spacing w:after="0"/>
                                      <w:jc w:val="right"/>
                                      <w:rPr>
                                        <w:sz w:val="48"/>
                                        <w:szCs w:val="48"/>
                                        <w:lang w:val="en-CA"/>
                                      </w:rPr>
                                    </w:pPr>
                                  </w:p>
                                  <w:p w:rsidR="003B74C2" w:rsidP="003B74C2" w:rsidRDefault="003B74C2" w14:paraId="53C5A805" w14:textId="77777777">
                                    <w:pPr>
                                      <w:spacing w:after="0"/>
                                      <w:jc w:val="right"/>
                                      <w:rPr>
                                        <w:sz w:val="48"/>
                                        <w:szCs w:val="48"/>
                                        <w:lang w:val="en-CA"/>
                                      </w:rPr>
                                    </w:pPr>
                                  </w:p>
                                  <w:p w:rsidR="003B74C2" w:rsidP="003B74C2" w:rsidRDefault="003B74C2" w14:paraId="60CBA088" w14:textId="77777777">
                                    <w:pPr>
                                      <w:spacing w:after="0"/>
                                      <w:jc w:val="right"/>
                                      <w:rPr>
                                        <w:sz w:val="28"/>
                                        <w:szCs w:val="28"/>
                                        <w:lang w:val="en-CA"/>
                                      </w:rPr>
                                    </w:pPr>
                                  </w:p>
                                  <w:p w:rsidR="003B74C2" w:rsidP="003B74C2" w:rsidRDefault="003B74C2" w14:paraId="7EDA5DA4" w14:textId="77777777">
                                    <w:pPr>
                                      <w:spacing w:after="0"/>
                                      <w:jc w:val="right"/>
                                      <w:rPr>
                                        <w:sz w:val="28"/>
                                        <w:szCs w:val="28"/>
                                        <w:lang w:val="en-CA"/>
                                      </w:rPr>
                                    </w:pPr>
                                  </w:p>
                                  <w:p w:rsidR="003B74C2" w:rsidP="003B74C2" w:rsidRDefault="003B74C2" w14:paraId="1A474D6C" w14:textId="77777777">
                                    <w:pPr>
                                      <w:spacing w:after="0"/>
                                      <w:jc w:val="right"/>
                                      <w:rPr>
                                        <w:sz w:val="28"/>
                                        <w:szCs w:val="28"/>
                                        <w:lang w:val="en-CA"/>
                                      </w:rPr>
                                    </w:pPr>
                                  </w:p>
                                  <w:p w:rsidR="003B74C2" w:rsidP="003B74C2" w:rsidRDefault="003B74C2" w14:paraId="3C71F0FE" w14:textId="77777777">
                                    <w:pPr>
                                      <w:spacing w:after="0"/>
                                      <w:jc w:val="right"/>
                                      <w:rPr>
                                        <w:sz w:val="28"/>
                                        <w:szCs w:val="28"/>
                                        <w:lang w:val="en-CA"/>
                                      </w:rPr>
                                    </w:pPr>
                                  </w:p>
                                  <w:p w:rsidR="003B74C2" w:rsidP="003B74C2" w:rsidRDefault="003B74C2" w14:paraId="7A37020F" w14:textId="77777777">
                                    <w:pPr>
                                      <w:spacing w:after="0"/>
                                      <w:jc w:val="right"/>
                                      <w:rPr>
                                        <w:sz w:val="28"/>
                                        <w:szCs w:val="28"/>
                                        <w:lang w:val="en-CA"/>
                                      </w:rPr>
                                    </w:pPr>
                                  </w:p>
                                  <w:p w:rsidR="003B74C2" w:rsidP="003B74C2" w:rsidRDefault="003B74C2" w14:paraId="2B56E5B9" w14:textId="77777777">
                                    <w:pPr>
                                      <w:spacing w:after="0"/>
                                      <w:jc w:val="right"/>
                                      <w:rPr>
                                        <w:sz w:val="28"/>
                                        <w:szCs w:val="28"/>
                                        <w:lang w:val="en-CA"/>
                                      </w:rPr>
                                    </w:pPr>
                                  </w:p>
                                  <w:p w:rsidR="003B74C2" w:rsidP="003B74C2" w:rsidRDefault="003B74C2" w14:paraId="3FB7AFD1" w14:textId="77777777">
                                    <w:pPr>
                                      <w:spacing w:after="0"/>
                                      <w:jc w:val="center"/>
                                      <w:rPr>
                                        <w:sz w:val="28"/>
                                        <w:szCs w:val="28"/>
                                        <w:lang w:val="en-CA"/>
                                      </w:rPr>
                                    </w:pPr>
                                  </w:p>
                                  <w:p w:rsidR="003B74C2" w:rsidP="003B74C2" w:rsidRDefault="003B74C2" w14:paraId="04E0B4F4" w14:textId="77777777">
                                    <w:pPr>
                                      <w:spacing w:after="0"/>
                                      <w:jc w:val="center"/>
                                      <w:rPr>
                                        <w:sz w:val="28"/>
                                        <w:szCs w:val="28"/>
                                        <w:lang w:val="en-CA"/>
                                      </w:rPr>
                                    </w:pPr>
                                  </w:p>
                                  <w:p w:rsidRPr="00073C26" w:rsidR="003B74C2" w:rsidP="003B74C2" w:rsidRDefault="003B74C2" w14:paraId="3B8AA7D1" w14:textId="77777777">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021C90">
                      <v:shape id="Text Box 2" style="position:absolute;margin-left:46.35pt;margin-top:76.7pt;width:461.6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ptHQ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" w14:anchorId="1FE3346C">
                        <v:textbox>
                          <w:txbxContent>
                            <w:p w:rsidR="003B74C2" w:rsidP="003B74C2" w:rsidRDefault="003B74C2" w14:paraId="0A37501D" w14:textId="77777777">
                              <w:pPr>
                                <w:jc w:val="right"/>
                                <w:rPr>
                                  <w:b/>
                                  <w:bCs/>
                                  <w:sz w:val="56"/>
                                  <w:szCs w:val="56"/>
                                  <w:lang w:val="en-CA"/>
                                </w:rPr>
                              </w:pPr>
                            </w:p>
                            <w:p w:rsidRPr="00EF4D94" w:rsidR="003B74C2" w:rsidP="003B74C2" w:rsidRDefault="003B74C2" w14:paraId="26C9324A" w14:textId="77777777">
                              <w:pPr>
                                <w:jc w:val="right"/>
                                <w:rPr>
                                  <w:b/>
                                  <w:bCs/>
                                  <w:sz w:val="56"/>
                                  <w:szCs w:val="56"/>
                                  <w:lang w:val="en-CA"/>
                                </w:rPr>
                              </w:pPr>
                              <w:r w:rsidRPr="00EF4D94">
                                <w:rPr>
                                  <w:b/>
                                  <w:bCs/>
                                  <w:sz w:val="56"/>
                                  <w:szCs w:val="56"/>
                                  <w:lang w:val="en-CA"/>
                                </w:rPr>
                                <w:t xml:space="preserve">A-SERIES 400 Altitude </w:t>
                              </w:r>
                            </w:p>
                            <w:p w:rsidRPr="00EF4D94" w:rsidR="000409A6" w:rsidP="00234A8F" w:rsidRDefault="003B74C2" w14:paraId="4885039B" w14:textId="77777777">
                              <w:pPr>
                                <w:spacing w:after="0"/>
                                <w:jc w:val="right"/>
                                <w:rPr>
                                  <w:sz w:val="44"/>
                                  <w:szCs w:val="44"/>
                                  <w:lang w:val="en-CA"/>
                                </w:rPr>
                              </w:pPr>
                              <w:r w:rsidRPr="00EF4D94">
                                <w:rPr>
                                  <w:sz w:val="44"/>
                                  <w:szCs w:val="44"/>
                                  <w:lang w:val="en-CA"/>
                                </w:rPr>
                                <w:t xml:space="preserve">Casement + Awning </w:t>
                              </w:r>
                            </w:p>
                            <w:p w:rsidRPr="00EF4D94" w:rsidR="003B74C2" w:rsidP="00234A8F" w:rsidRDefault="00234A8F" w14:paraId="6D705CB6" w14:textId="661C9FF2">
                              <w:pPr>
                                <w:spacing w:after="0"/>
                                <w:jc w:val="right"/>
                                <w:rPr>
                                  <w:sz w:val="44"/>
                                  <w:szCs w:val="44"/>
                                  <w:lang w:val="en-CA"/>
                                </w:rPr>
                              </w:pPr>
                              <w:r w:rsidRPr="00EF4D94">
                                <w:rPr>
                                  <w:sz w:val="44"/>
                                  <w:szCs w:val="44"/>
                                  <w:lang w:val="en-CA"/>
                                </w:rPr>
                                <w:t>Windows</w:t>
                              </w:r>
                            </w:p>
                            <w:p w:rsidRPr="00EF4D94" w:rsidR="003B74C2" w:rsidP="003B74C2" w:rsidRDefault="003B74C2" w14:paraId="5DAB6C7B" w14:textId="77777777">
                              <w:pPr>
                                <w:spacing w:after="0"/>
                                <w:jc w:val="right"/>
                                <w:rPr>
                                  <w:sz w:val="44"/>
                                  <w:szCs w:val="44"/>
                                  <w:lang w:val="en-CA"/>
                                </w:rPr>
                              </w:pPr>
                            </w:p>
                            <w:p w:rsidRPr="00EF4D94" w:rsidR="003B74C2" w:rsidP="003B74C2" w:rsidRDefault="003B74C2" w14:paraId="02EB378F" w14:textId="77777777">
                              <w:pPr>
                                <w:spacing w:after="0"/>
                                <w:jc w:val="right"/>
                                <w:rPr>
                                  <w:sz w:val="44"/>
                                  <w:szCs w:val="44"/>
                                  <w:lang w:val="en-CA"/>
                                </w:rPr>
                              </w:pPr>
                            </w:p>
                            <w:p w:rsidRPr="00EF4D94" w:rsidR="003B74C2" w:rsidP="003B74C2" w:rsidRDefault="003B74C2" w14:paraId="6124C738" w14:textId="77777777">
                              <w:pPr>
                                <w:spacing w:after="0"/>
                                <w:jc w:val="right"/>
                                <w:rPr>
                                  <w:sz w:val="36"/>
                                  <w:szCs w:val="36"/>
                                  <w:lang w:val="en-CA"/>
                                </w:rPr>
                              </w:pPr>
                              <w:r w:rsidRPr="00EF4D94">
                                <w:rPr>
                                  <w:sz w:val="36"/>
                                  <w:szCs w:val="36"/>
                                  <w:lang w:val="en-CA"/>
                                </w:rPr>
                                <w:t xml:space="preserve">Technical Specifications </w:t>
                              </w:r>
                            </w:p>
                            <w:p w:rsidRPr="00EF4D94" w:rsidR="003B74C2" w:rsidP="003B74C2" w:rsidRDefault="003B74C2" w14:paraId="67C2A66C" w14:textId="77777777">
                              <w:pPr>
                                <w:spacing w:after="0"/>
                                <w:jc w:val="right"/>
                                <w:rPr>
                                  <w:sz w:val="36"/>
                                  <w:szCs w:val="36"/>
                                  <w:lang w:val="en-CA"/>
                                </w:rPr>
                              </w:pPr>
                              <w:r w:rsidRPr="00EF4D94">
                                <w:rPr>
                                  <w:sz w:val="36"/>
                                  <w:szCs w:val="36"/>
                                  <w:lang w:val="en-CA"/>
                                </w:rPr>
                                <w:t xml:space="preserve">and Cross-Sectional </w:t>
                              </w:r>
                            </w:p>
                            <w:p w:rsidRPr="00EF4D94" w:rsidR="003B74C2" w:rsidP="003B74C2" w:rsidRDefault="003B74C2" w14:paraId="18AC4FBE" w14:textId="77777777">
                              <w:pPr>
                                <w:spacing w:after="0"/>
                                <w:jc w:val="right"/>
                                <w:rPr>
                                  <w:sz w:val="36"/>
                                  <w:szCs w:val="36"/>
                                  <w:lang w:val="en-CA"/>
                                </w:rPr>
                              </w:pPr>
                              <w:r w:rsidRPr="00EF4D94">
                                <w:rPr>
                                  <w:sz w:val="36"/>
                                  <w:szCs w:val="36"/>
                                  <w:lang w:val="en-CA"/>
                                </w:rPr>
                                <w:t xml:space="preserve">Details  </w:t>
                              </w:r>
                            </w:p>
                            <w:p w:rsidR="003B74C2" w:rsidP="003B74C2" w:rsidRDefault="003B74C2" w14:paraId="6A05A809" w14:textId="77777777">
                              <w:pPr>
                                <w:spacing w:after="0"/>
                                <w:jc w:val="right"/>
                                <w:rPr>
                                  <w:sz w:val="48"/>
                                  <w:szCs w:val="48"/>
                                  <w:lang w:val="en-CA"/>
                                </w:rPr>
                              </w:pPr>
                            </w:p>
                            <w:p w:rsidR="003B74C2" w:rsidP="003B74C2" w:rsidRDefault="003B74C2" w14:paraId="5A39BBE3" w14:textId="77777777">
                              <w:pPr>
                                <w:spacing w:after="0"/>
                                <w:jc w:val="right"/>
                                <w:rPr>
                                  <w:sz w:val="48"/>
                                  <w:szCs w:val="48"/>
                                  <w:lang w:val="en-CA"/>
                                </w:rPr>
                              </w:pPr>
                            </w:p>
                            <w:p w:rsidR="003B74C2" w:rsidP="003B74C2" w:rsidRDefault="003B74C2" w14:paraId="41C8F396" w14:textId="77777777">
                              <w:pPr>
                                <w:spacing w:after="0"/>
                                <w:jc w:val="right"/>
                                <w:rPr>
                                  <w:sz w:val="48"/>
                                  <w:szCs w:val="48"/>
                                  <w:lang w:val="en-CA"/>
                                </w:rPr>
                              </w:pPr>
                            </w:p>
                            <w:p w:rsidR="003B74C2" w:rsidP="003B74C2" w:rsidRDefault="003B74C2" w14:paraId="72A3D3EC" w14:textId="77777777">
                              <w:pPr>
                                <w:spacing w:after="0"/>
                                <w:jc w:val="right"/>
                                <w:rPr>
                                  <w:sz w:val="28"/>
                                  <w:szCs w:val="28"/>
                                  <w:lang w:val="en-CA"/>
                                </w:rPr>
                              </w:pPr>
                            </w:p>
                            <w:p w:rsidR="003B74C2" w:rsidP="003B74C2" w:rsidRDefault="003B74C2" w14:paraId="0D0B940D" w14:textId="77777777">
                              <w:pPr>
                                <w:spacing w:after="0"/>
                                <w:jc w:val="right"/>
                                <w:rPr>
                                  <w:sz w:val="28"/>
                                  <w:szCs w:val="28"/>
                                  <w:lang w:val="en-CA"/>
                                </w:rPr>
                              </w:pPr>
                            </w:p>
                            <w:p w:rsidR="003B74C2" w:rsidP="003B74C2" w:rsidRDefault="003B74C2" w14:paraId="0E27B00A" w14:textId="77777777">
                              <w:pPr>
                                <w:spacing w:after="0"/>
                                <w:jc w:val="right"/>
                                <w:rPr>
                                  <w:sz w:val="28"/>
                                  <w:szCs w:val="28"/>
                                  <w:lang w:val="en-CA"/>
                                </w:rPr>
                              </w:pPr>
                            </w:p>
                            <w:p w:rsidR="003B74C2" w:rsidP="003B74C2" w:rsidRDefault="003B74C2" w14:paraId="60061E4C" w14:textId="77777777">
                              <w:pPr>
                                <w:spacing w:after="0"/>
                                <w:jc w:val="right"/>
                                <w:rPr>
                                  <w:sz w:val="28"/>
                                  <w:szCs w:val="28"/>
                                  <w:lang w:val="en-CA"/>
                                </w:rPr>
                              </w:pPr>
                            </w:p>
                            <w:p w:rsidR="003B74C2" w:rsidP="003B74C2" w:rsidRDefault="003B74C2" w14:paraId="44EAFD9C" w14:textId="77777777">
                              <w:pPr>
                                <w:spacing w:after="0"/>
                                <w:jc w:val="right"/>
                                <w:rPr>
                                  <w:sz w:val="28"/>
                                  <w:szCs w:val="28"/>
                                  <w:lang w:val="en-CA"/>
                                </w:rPr>
                              </w:pPr>
                            </w:p>
                            <w:p w:rsidR="003B74C2" w:rsidP="003B74C2" w:rsidRDefault="003B74C2" w14:paraId="4B94D5A5" w14:textId="77777777">
                              <w:pPr>
                                <w:spacing w:after="0"/>
                                <w:jc w:val="right"/>
                                <w:rPr>
                                  <w:sz w:val="28"/>
                                  <w:szCs w:val="28"/>
                                  <w:lang w:val="en-CA"/>
                                </w:rPr>
                              </w:pPr>
                            </w:p>
                            <w:p w:rsidR="003B74C2" w:rsidP="003B74C2" w:rsidRDefault="003B74C2" w14:paraId="3DEEC669" w14:textId="77777777">
                              <w:pPr>
                                <w:spacing w:after="0"/>
                                <w:jc w:val="center"/>
                                <w:rPr>
                                  <w:sz w:val="28"/>
                                  <w:szCs w:val="28"/>
                                  <w:lang w:val="en-CA"/>
                                </w:rPr>
                              </w:pPr>
                            </w:p>
                            <w:p w:rsidR="003B74C2" w:rsidP="003B74C2" w:rsidRDefault="003B74C2" w14:paraId="3656B9AB" w14:textId="77777777">
                              <w:pPr>
                                <w:spacing w:after="0"/>
                                <w:jc w:val="center"/>
                                <w:rPr>
                                  <w:sz w:val="28"/>
                                  <w:szCs w:val="28"/>
                                  <w:lang w:val="en-CA"/>
                                </w:rPr>
                              </w:pPr>
                            </w:p>
                            <w:p w:rsidRPr="00073C26" w:rsidR="003B74C2" w:rsidP="003B74C2" w:rsidRDefault="003B74C2" w14:paraId="27B8F768" w14:textId="77777777">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sz w:val="20"/>
                  <w:szCs w:val="20"/>
                </w:rPr>
                <w:br w:type="page"/>
              </w:r>
            </w:p>
          </w:sdtContent>
        </w:sdt>
        <w:sdt>
          <w:sdtPr>
            <w:rPr>
              <w:rFonts w:ascii="Arial" w:hAnsi="Arial" w:eastAsia="Calibri" w:cs="Times New Roman"/>
              <w:color w:val="auto"/>
              <w:sz w:val="22"/>
              <w:szCs w:val="22"/>
            </w:rPr>
            <w:id w:val="-616060016"/>
            <w:docPartObj>
              <w:docPartGallery w:val="Table of Contents"/>
              <w:docPartUnique/>
            </w:docPartObj>
          </w:sdtPr>
          <w:sdtEndPr>
            <w:rPr>
              <w:b/>
              <w:bCs/>
              <w:noProof/>
              <w:sz w:val="20"/>
              <w:szCs w:val="20"/>
            </w:rPr>
          </w:sdtEndPr>
          <w:sdtContent>
            <w:p w:rsidR="008B4BC8" w:rsidP="00140D3F" w:rsidRDefault="008B4BC8" w14:paraId="6EEDD69C" w14:textId="31B3CEC7">
              <w:pPr>
                <w:pStyle w:val="TOCHeading"/>
                <w:rPr>
                  <w:rFonts w:ascii="Arial" w:hAnsi="Arial" w:cs="Arial"/>
                  <w:b/>
                  <w:bCs/>
                  <w:color w:val="auto"/>
                  <w:sz w:val="28"/>
                  <w:szCs w:val="28"/>
                </w:rPr>
              </w:pPr>
              <w:r w:rsidRPr="001E66C0">
                <w:rPr>
                  <w:rFonts w:ascii="Arial" w:hAnsi="Arial" w:cs="Arial"/>
                  <w:b/>
                  <w:bCs/>
                  <w:color w:val="auto"/>
                  <w:sz w:val="28"/>
                  <w:szCs w:val="28"/>
                </w:rPr>
                <w:t>Table of Contents</w:t>
              </w:r>
            </w:p>
            <w:p w:rsidRPr="00C81B58" w:rsidR="00C81B58" w:rsidP="00C81B58" w:rsidRDefault="00C81B58" w14:paraId="5A107432" w14:textId="77777777">
              <w:pPr>
                <w:rPr>
                  <w:sz w:val="6"/>
                  <w:szCs w:val="6"/>
                </w:rPr>
              </w:pPr>
            </w:p>
            <w:p w:rsidR="008D0C69" w:rsidRDefault="008B4BC8" w14:paraId="63D0A101" w14:textId="7AF9EA7B">
              <w:pPr>
                <w:pStyle w:val="TOC1"/>
                <w:tabs>
                  <w:tab w:val="right" w:leader="dot" w:pos="9926"/>
                </w:tabs>
                <w:rPr>
                  <w:rFonts w:asciiTheme="minorHAnsi" w:hAnsiTheme="minorHAnsi" w:eastAsiaTheme="minorEastAsia" w:cstheme="minorBidi"/>
                  <w:noProof/>
                  <w:lang w:val="en-CA" w:eastAsia="en-CA"/>
                </w:rPr>
              </w:pPr>
              <w:r w:rsidRPr="003C4753">
                <w:rPr>
                  <w:sz w:val="20"/>
                  <w:szCs w:val="20"/>
                </w:rPr>
                <w:fldChar w:fldCharType="begin"/>
              </w:r>
              <w:r w:rsidRPr="003C4753">
                <w:rPr>
                  <w:sz w:val="20"/>
                  <w:szCs w:val="20"/>
                </w:rPr>
                <w:instrText xml:space="preserve"> TOC \o "1-3" \h \z \u </w:instrText>
              </w:r>
              <w:r w:rsidRPr="003C4753">
                <w:rPr>
                  <w:sz w:val="20"/>
                  <w:szCs w:val="20"/>
                </w:rPr>
                <w:fldChar w:fldCharType="separate"/>
              </w:r>
              <w:hyperlink w:history="1" w:anchor="_Toc96258654">
                <w:r w:rsidRPr="006A4DC8" w:rsidR="008D0C69">
                  <w:rPr>
                    <w:rStyle w:val="Hyperlink"/>
                    <w:noProof/>
                  </w:rPr>
                  <w:t>PART 1 GENERAL</w:t>
                </w:r>
                <w:r w:rsidR="008D0C69">
                  <w:rPr>
                    <w:noProof/>
                    <w:webHidden/>
                  </w:rPr>
                  <w:tab/>
                </w:r>
                <w:r w:rsidR="008D0C69">
                  <w:rPr>
                    <w:noProof/>
                    <w:webHidden/>
                  </w:rPr>
                  <w:fldChar w:fldCharType="begin"/>
                </w:r>
                <w:r w:rsidR="008D0C69">
                  <w:rPr>
                    <w:noProof/>
                    <w:webHidden/>
                  </w:rPr>
                  <w:instrText xml:space="preserve"> PAGEREF _Toc96258654 \h </w:instrText>
                </w:r>
                <w:r w:rsidR="008D0C69">
                  <w:rPr>
                    <w:noProof/>
                    <w:webHidden/>
                  </w:rPr>
                </w:r>
                <w:r w:rsidR="008D0C69">
                  <w:rPr>
                    <w:noProof/>
                    <w:webHidden/>
                  </w:rPr>
                  <w:fldChar w:fldCharType="separate"/>
                </w:r>
                <w:r w:rsidR="008D0C69">
                  <w:rPr>
                    <w:noProof/>
                    <w:webHidden/>
                  </w:rPr>
                  <w:t>3</w:t>
                </w:r>
                <w:r w:rsidR="008D0C69">
                  <w:rPr>
                    <w:noProof/>
                    <w:webHidden/>
                  </w:rPr>
                  <w:fldChar w:fldCharType="end"/>
                </w:r>
              </w:hyperlink>
            </w:p>
            <w:p w:rsidR="008D0C69" w:rsidRDefault="008D0C69" w14:paraId="55BD9A0C" w14:textId="7CEC69D4">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55">
                <w:r w:rsidRPr="006A4DC8">
                  <w:rPr>
                    <w:rStyle w:val="Hyperlink"/>
                    <w:noProof/>
                  </w:rPr>
                  <w:t>1.1.</w:t>
                </w:r>
                <w:r>
                  <w:rPr>
                    <w:rFonts w:asciiTheme="minorHAnsi" w:hAnsiTheme="minorHAnsi" w:eastAsiaTheme="minorEastAsia" w:cstheme="minorBidi"/>
                    <w:noProof/>
                    <w:lang w:val="en-CA" w:eastAsia="en-CA"/>
                  </w:rPr>
                  <w:tab/>
                </w:r>
                <w:r w:rsidRPr="006A4DC8">
                  <w:rPr>
                    <w:rStyle w:val="Hyperlink"/>
                    <w:noProof/>
                  </w:rPr>
                  <w:t>SECTION INCLUDES</w:t>
                </w:r>
                <w:r>
                  <w:rPr>
                    <w:noProof/>
                    <w:webHidden/>
                  </w:rPr>
                  <w:tab/>
                </w:r>
                <w:r>
                  <w:rPr>
                    <w:noProof/>
                    <w:webHidden/>
                  </w:rPr>
                  <w:fldChar w:fldCharType="begin"/>
                </w:r>
                <w:r>
                  <w:rPr>
                    <w:noProof/>
                    <w:webHidden/>
                  </w:rPr>
                  <w:instrText xml:space="preserve"> PAGEREF _Toc96258655 \h </w:instrText>
                </w:r>
                <w:r>
                  <w:rPr>
                    <w:noProof/>
                    <w:webHidden/>
                  </w:rPr>
                </w:r>
                <w:r>
                  <w:rPr>
                    <w:noProof/>
                    <w:webHidden/>
                  </w:rPr>
                  <w:fldChar w:fldCharType="separate"/>
                </w:r>
                <w:r>
                  <w:rPr>
                    <w:noProof/>
                    <w:webHidden/>
                  </w:rPr>
                  <w:t>3</w:t>
                </w:r>
                <w:r>
                  <w:rPr>
                    <w:noProof/>
                    <w:webHidden/>
                  </w:rPr>
                  <w:fldChar w:fldCharType="end"/>
                </w:r>
              </w:hyperlink>
            </w:p>
            <w:p w:rsidR="008D0C69" w:rsidRDefault="008D0C69" w14:paraId="65CBB3C5" w14:textId="72040272">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56">
                <w:r w:rsidRPr="006A4DC8">
                  <w:rPr>
                    <w:rStyle w:val="Hyperlink"/>
                    <w:noProof/>
                  </w:rPr>
                  <w:t>1.2.</w:t>
                </w:r>
                <w:r>
                  <w:rPr>
                    <w:rFonts w:asciiTheme="minorHAnsi" w:hAnsiTheme="minorHAnsi" w:eastAsiaTheme="minorEastAsia" w:cstheme="minorBidi"/>
                    <w:noProof/>
                    <w:lang w:val="en-CA" w:eastAsia="en-CA"/>
                  </w:rPr>
                  <w:tab/>
                </w:r>
                <w:r w:rsidRPr="006A4DC8">
                  <w:rPr>
                    <w:rStyle w:val="Hyperlink"/>
                    <w:noProof/>
                  </w:rPr>
                  <w:t>REFERENCES</w:t>
                </w:r>
                <w:r>
                  <w:rPr>
                    <w:noProof/>
                    <w:webHidden/>
                  </w:rPr>
                  <w:tab/>
                </w:r>
                <w:r>
                  <w:rPr>
                    <w:noProof/>
                    <w:webHidden/>
                  </w:rPr>
                  <w:fldChar w:fldCharType="begin"/>
                </w:r>
                <w:r>
                  <w:rPr>
                    <w:noProof/>
                    <w:webHidden/>
                  </w:rPr>
                  <w:instrText xml:space="preserve"> PAGEREF _Toc96258656 \h </w:instrText>
                </w:r>
                <w:r>
                  <w:rPr>
                    <w:noProof/>
                    <w:webHidden/>
                  </w:rPr>
                </w:r>
                <w:r>
                  <w:rPr>
                    <w:noProof/>
                    <w:webHidden/>
                  </w:rPr>
                  <w:fldChar w:fldCharType="separate"/>
                </w:r>
                <w:r>
                  <w:rPr>
                    <w:noProof/>
                    <w:webHidden/>
                  </w:rPr>
                  <w:t>3</w:t>
                </w:r>
                <w:r>
                  <w:rPr>
                    <w:noProof/>
                    <w:webHidden/>
                  </w:rPr>
                  <w:fldChar w:fldCharType="end"/>
                </w:r>
              </w:hyperlink>
            </w:p>
            <w:p w:rsidR="008D0C69" w:rsidRDefault="008D0C69" w14:paraId="52BC7E9B" w14:textId="5F5AC952">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57">
                <w:r w:rsidRPr="006A4DC8">
                  <w:rPr>
                    <w:rStyle w:val="Hyperlink"/>
                    <w:noProof/>
                  </w:rPr>
                  <w:t>1.3.</w:t>
                </w:r>
                <w:r>
                  <w:rPr>
                    <w:rFonts w:asciiTheme="minorHAnsi" w:hAnsiTheme="minorHAnsi" w:eastAsiaTheme="minorEastAsia" w:cstheme="minorBidi"/>
                    <w:noProof/>
                    <w:lang w:val="en-CA" w:eastAsia="en-CA"/>
                  </w:rPr>
                  <w:tab/>
                </w:r>
                <w:r w:rsidRPr="006A4DC8">
                  <w:rPr>
                    <w:rStyle w:val="Hyperlink"/>
                    <w:noProof/>
                  </w:rPr>
                  <w:t>SUBMITTALS</w:t>
                </w:r>
                <w:r>
                  <w:rPr>
                    <w:noProof/>
                    <w:webHidden/>
                  </w:rPr>
                  <w:tab/>
                </w:r>
                <w:r>
                  <w:rPr>
                    <w:noProof/>
                    <w:webHidden/>
                  </w:rPr>
                  <w:fldChar w:fldCharType="begin"/>
                </w:r>
                <w:r>
                  <w:rPr>
                    <w:noProof/>
                    <w:webHidden/>
                  </w:rPr>
                  <w:instrText xml:space="preserve"> PAGEREF _Toc96258657 \h </w:instrText>
                </w:r>
                <w:r>
                  <w:rPr>
                    <w:noProof/>
                    <w:webHidden/>
                  </w:rPr>
                </w:r>
                <w:r>
                  <w:rPr>
                    <w:noProof/>
                    <w:webHidden/>
                  </w:rPr>
                  <w:fldChar w:fldCharType="separate"/>
                </w:r>
                <w:r>
                  <w:rPr>
                    <w:noProof/>
                    <w:webHidden/>
                  </w:rPr>
                  <w:t>3</w:t>
                </w:r>
                <w:r>
                  <w:rPr>
                    <w:noProof/>
                    <w:webHidden/>
                  </w:rPr>
                  <w:fldChar w:fldCharType="end"/>
                </w:r>
              </w:hyperlink>
            </w:p>
            <w:p w:rsidR="008D0C69" w:rsidRDefault="008D0C69" w14:paraId="2451EBAF" w14:textId="23240054">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58">
                <w:r w:rsidRPr="006A4DC8">
                  <w:rPr>
                    <w:rStyle w:val="Hyperlink"/>
                    <w:noProof/>
                  </w:rPr>
                  <w:t>1.4.</w:t>
                </w:r>
                <w:r>
                  <w:rPr>
                    <w:rFonts w:asciiTheme="minorHAnsi" w:hAnsiTheme="minorHAnsi" w:eastAsiaTheme="minorEastAsia" w:cstheme="minorBidi"/>
                    <w:noProof/>
                    <w:lang w:val="en-CA" w:eastAsia="en-CA"/>
                  </w:rPr>
                  <w:tab/>
                </w:r>
                <w:r w:rsidRPr="006A4DC8">
                  <w:rPr>
                    <w:rStyle w:val="Hyperlink"/>
                    <w:noProof/>
                  </w:rPr>
                  <w:t>QUALITY ASSURANCE</w:t>
                </w:r>
                <w:r>
                  <w:rPr>
                    <w:noProof/>
                    <w:webHidden/>
                  </w:rPr>
                  <w:tab/>
                </w:r>
                <w:r>
                  <w:rPr>
                    <w:noProof/>
                    <w:webHidden/>
                  </w:rPr>
                  <w:fldChar w:fldCharType="begin"/>
                </w:r>
                <w:r>
                  <w:rPr>
                    <w:noProof/>
                    <w:webHidden/>
                  </w:rPr>
                  <w:instrText xml:space="preserve"> PAGEREF _Toc96258658 \h </w:instrText>
                </w:r>
                <w:r>
                  <w:rPr>
                    <w:noProof/>
                    <w:webHidden/>
                  </w:rPr>
                </w:r>
                <w:r>
                  <w:rPr>
                    <w:noProof/>
                    <w:webHidden/>
                  </w:rPr>
                  <w:fldChar w:fldCharType="separate"/>
                </w:r>
                <w:r>
                  <w:rPr>
                    <w:noProof/>
                    <w:webHidden/>
                  </w:rPr>
                  <w:t>3</w:t>
                </w:r>
                <w:r>
                  <w:rPr>
                    <w:noProof/>
                    <w:webHidden/>
                  </w:rPr>
                  <w:fldChar w:fldCharType="end"/>
                </w:r>
              </w:hyperlink>
            </w:p>
            <w:p w:rsidR="008D0C69" w:rsidRDefault="008D0C69" w14:paraId="75CB5736" w14:textId="59E44C02">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59">
                <w:r w:rsidRPr="006A4DC8">
                  <w:rPr>
                    <w:rStyle w:val="Hyperlink"/>
                    <w:noProof/>
                  </w:rPr>
                  <w:t>1.5.</w:t>
                </w:r>
                <w:r>
                  <w:rPr>
                    <w:rFonts w:asciiTheme="minorHAnsi" w:hAnsiTheme="minorHAnsi" w:eastAsiaTheme="minorEastAsia" w:cstheme="minorBidi"/>
                    <w:noProof/>
                    <w:lang w:val="en-CA" w:eastAsia="en-CA"/>
                  </w:rPr>
                  <w:tab/>
                </w:r>
                <w:r w:rsidRPr="006A4DC8">
                  <w:rPr>
                    <w:rStyle w:val="Hyperlink"/>
                    <w:noProof/>
                  </w:rPr>
                  <w:t>STORAGE AND HANDLING</w:t>
                </w:r>
                <w:r>
                  <w:rPr>
                    <w:noProof/>
                    <w:webHidden/>
                  </w:rPr>
                  <w:tab/>
                </w:r>
                <w:r>
                  <w:rPr>
                    <w:noProof/>
                    <w:webHidden/>
                  </w:rPr>
                  <w:fldChar w:fldCharType="begin"/>
                </w:r>
                <w:r>
                  <w:rPr>
                    <w:noProof/>
                    <w:webHidden/>
                  </w:rPr>
                  <w:instrText xml:space="preserve"> PAGEREF _Toc96258659 \h </w:instrText>
                </w:r>
                <w:r>
                  <w:rPr>
                    <w:noProof/>
                    <w:webHidden/>
                  </w:rPr>
                </w:r>
                <w:r>
                  <w:rPr>
                    <w:noProof/>
                    <w:webHidden/>
                  </w:rPr>
                  <w:fldChar w:fldCharType="separate"/>
                </w:r>
                <w:r>
                  <w:rPr>
                    <w:noProof/>
                    <w:webHidden/>
                  </w:rPr>
                  <w:t>4</w:t>
                </w:r>
                <w:r>
                  <w:rPr>
                    <w:noProof/>
                    <w:webHidden/>
                  </w:rPr>
                  <w:fldChar w:fldCharType="end"/>
                </w:r>
              </w:hyperlink>
            </w:p>
            <w:p w:rsidR="008D0C69" w:rsidRDefault="008D0C69" w14:paraId="14DDAD21" w14:textId="163F366D">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60">
                <w:r w:rsidRPr="006A4DC8">
                  <w:rPr>
                    <w:rStyle w:val="Hyperlink"/>
                    <w:noProof/>
                  </w:rPr>
                  <w:t>1.6.</w:t>
                </w:r>
                <w:r>
                  <w:rPr>
                    <w:rFonts w:asciiTheme="minorHAnsi" w:hAnsiTheme="minorHAnsi" w:eastAsiaTheme="minorEastAsia" w:cstheme="minorBidi"/>
                    <w:noProof/>
                    <w:lang w:val="en-CA" w:eastAsia="en-CA"/>
                  </w:rPr>
                  <w:tab/>
                </w:r>
                <w:r w:rsidRPr="006A4DC8">
                  <w:rPr>
                    <w:rStyle w:val="Hyperlink"/>
                    <w:noProof/>
                  </w:rPr>
                  <w:t>WARRANTY</w:t>
                </w:r>
                <w:r>
                  <w:rPr>
                    <w:noProof/>
                    <w:webHidden/>
                  </w:rPr>
                  <w:tab/>
                </w:r>
                <w:r>
                  <w:rPr>
                    <w:noProof/>
                    <w:webHidden/>
                  </w:rPr>
                  <w:fldChar w:fldCharType="begin"/>
                </w:r>
                <w:r>
                  <w:rPr>
                    <w:noProof/>
                    <w:webHidden/>
                  </w:rPr>
                  <w:instrText xml:space="preserve"> PAGEREF _Toc96258660 \h </w:instrText>
                </w:r>
                <w:r>
                  <w:rPr>
                    <w:noProof/>
                    <w:webHidden/>
                  </w:rPr>
                </w:r>
                <w:r>
                  <w:rPr>
                    <w:noProof/>
                    <w:webHidden/>
                  </w:rPr>
                  <w:fldChar w:fldCharType="separate"/>
                </w:r>
                <w:r>
                  <w:rPr>
                    <w:noProof/>
                    <w:webHidden/>
                  </w:rPr>
                  <w:t>4</w:t>
                </w:r>
                <w:r>
                  <w:rPr>
                    <w:noProof/>
                    <w:webHidden/>
                  </w:rPr>
                  <w:fldChar w:fldCharType="end"/>
                </w:r>
              </w:hyperlink>
            </w:p>
            <w:p w:rsidR="008D0C69" w:rsidRDefault="008D0C69" w14:paraId="17477DDE" w14:textId="3BA21DE1">
              <w:pPr>
                <w:pStyle w:val="TOC1"/>
                <w:tabs>
                  <w:tab w:val="right" w:leader="dot" w:pos="9926"/>
                </w:tabs>
                <w:rPr>
                  <w:rFonts w:asciiTheme="minorHAnsi" w:hAnsiTheme="minorHAnsi" w:eastAsiaTheme="minorEastAsia" w:cstheme="minorBidi"/>
                  <w:noProof/>
                  <w:lang w:val="en-CA" w:eastAsia="en-CA"/>
                </w:rPr>
              </w:pPr>
              <w:hyperlink w:history="1" w:anchor="_Toc96258661">
                <w:r w:rsidRPr="006A4DC8">
                  <w:rPr>
                    <w:rStyle w:val="Hyperlink"/>
                    <w:noProof/>
                  </w:rPr>
                  <w:t>PART 2 PRODUCTS</w:t>
                </w:r>
                <w:r>
                  <w:rPr>
                    <w:noProof/>
                    <w:webHidden/>
                  </w:rPr>
                  <w:tab/>
                </w:r>
                <w:r>
                  <w:rPr>
                    <w:noProof/>
                    <w:webHidden/>
                  </w:rPr>
                  <w:fldChar w:fldCharType="begin"/>
                </w:r>
                <w:r>
                  <w:rPr>
                    <w:noProof/>
                    <w:webHidden/>
                  </w:rPr>
                  <w:instrText xml:space="preserve"> PAGEREF _Toc96258661 \h </w:instrText>
                </w:r>
                <w:r>
                  <w:rPr>
                    <w:noProof/>
                    <w:webHidden/>
                  </w:rPr>
                </w:r>
                <w:r>
                  <w:rPr>
                    <w:noProof/>
                    <w:webHidden/>
                  </w:rPr>
                  <w:fldChar w:fldCharType="separate"/>
                </w:r>
                <w:r>
                  <w:rPr>
                    <w:noProof/>
                    <w:webHidden/>
                  </w:rPr>
                  <w:t>4</w:t>
                </w:r>
                <w:r>
                  <w:rPr>
                    <w:noProof/>
                    <w:webHidden/>
                  </w:rPr>
                  <w:fldChar w:fldCharType="end"/>
                </w:r>
              </w:hyperlink>
            </w:p>
            <w:p w:rsidR="008D0C69" w:rsidRDefault="008D0C69" w14:paraId="2CB46DF0" w14:textId="0B73308C">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67">
                <w:r w:rsidRPr="006A4DC8">
                  <w:rPr>
                    <w:rStyle w:val="Hyperlink"/>
                    <w:noProof/>
                  </w:rPr>
                  <w:t>2.1.</w:t>
                </w:r>
                <w:r>
                  <w:rPr>
                    <w:rFonts w:asciiTheme="minorHAnsi" w:hAnsiTheme="minorHAnsi" w:eastAsiaTheme="minorEastAsia" w:cstheme="minorBidi"/>
                    <w:noProof/>
                    <w:lang w:val="en-CA" w:eastAsia="en-CA"/>
                  </w:rPr>
                  <w:tab/>
                </w:r>
                <w:r w:rsidRPr="006A4DC8">
                  <w:rPr>
                    <w:rStyle w:val="Hyperlink"/>
                    <w:noProof/>
                  </w:rPr>
                  <w:t>MANUFACTURED UNITS</w:t>
                </w:r>
                <w:r>
                  <w:rPr>
                    <w:noProof/>
                    <w:webHidden/>
                  </w:rPr>
                  <w:tab/>
                </w:r>
                <w:r>
                  <w:rPr>
                    <w:noProof/>
                    <w:webHidden/>
                  </w:rPr>
                  <w:fldChar w:fldCharType="begin"/>
                </w:r>
                <w:r>
                  <w:rPr>
                    <w:noProof/>
                    <w:webHidden/>
                  </w:rPr>
                  <w:instrText xml:space="preserve"> PAGEREF _Toc96258667 \h </w:instrText>
                </w:r>
                <w:r>
                  <w:rPr>
                    <w:noProof/>
                    <w:webHidden/>
                  </w:rPr>
                </w:r>
                <w:r>
                  <w:rPr>
                    <w:noProof/>
                    <w:webHidden/>
                  </w:rPr>
                  <w:fldChar w:fldCharType="separate"/>
                </w:r>
                <w:r>
                  <w:rPr>
                    <w:noProof/>
                    <w:webHidden/>
                  </w:rPr>
                  <w:t>4</w:t>
                </w:r>
                <w:r>
                  <w:rPr>
                    <w:noProof/>
                    <w:webHidden/>
                  </w:rPr>
                  <w:fldChar w:fldCharType="end"/>
                </w:r>
              </w:hyperlink>
            </w:p>
            <w:p w:rsidR="008D0C69" w:rsidRDefault="008D0C69" w14:paraId="20EA642F" w14:textId="246BA0F2">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68">
                <w:r w:rsidRPr="006A4DC8">
                  <w:rPr>
                    <w:rStyle w:val="Hyperlink"/>
                    <w:noProof/>
                  </w:rPr>
                  <w:t>2.2.</w:t>
                </w:r>
                <w:r>
                  <w:rPr>
                    <w:rFonts w:asciiTheme="minorHAnsi" w:hAnsiTheme="minorHAnsi" w:eastAsiaTheme="minorEastAsia" w:cstheme="minorBidi"/>
                    <w:noProof/>
                    <w:lang w:val="en-CA" w:eastAsia="en-CA"/>
                  </w:rPr>
                  <w:tab/>
                </w:r>
                <w:r w:rsidRPr="006A4DC8">
                  <w:rPr>
                    <w:rStyle w:val="Hyperlink"/>
                    <w:noProof/>
                  </w:rPr>
                  <w:t>FRAME DESCRIPTION</w:t>
                </w:r>
                <w:r>
                  <w:rPr>
                    <w:noProof/>
                    <w:webHidden/>
                  </w:rPr>
                  <w:tab/>
                </w:r>
                <w:r>
                  <w:rPr>
                    <w:noProof/>
                    <w:webHidden/>
                  </w:rPr>
                  <w:fldChar w:fldCharType="begin"/>
                </w:r>
                <w:r>
                  <w:rPr>
                    <w:noProof/>
                    <w:webHidden/>
                  </w:rPr>
                  <w:instrText xml:space="preserve"> PAGEREF _Toc96258668 \h </w:instrText>
                </w:r>
                <w:r>
                  <w:rPr>
                    <w:noProof/>
                    <w:webHidden/>
                  </w:rPr>
                </w:r>
                <w:r>
                  <w:rPr>
                    <w:noProof/>
                    <w:webHidden/>
                  </w:rPr>
                  <w:fldChar w:fldCharType="separate"/>
                </w:r>
                <w:r>
                  <w:rPr>
                    <w:noProof/>
                    <w:webHidden/>
                  </w:rPr>
                  <w:t>4</w:t>
                </w:r>
                <w:r>
                  <w:rPr>
                    <w:noProof/>
                    <w:webHidden/>
                  </w:rPr>
                  <w:fldChar w:fldCharType="end"/>
                </w:r>
              </w:hyperlink>
            </w:p>
            <w:p w:rsidR="008D0C69" w:rsidRDefault="008D0C69" w14:paraId="5B122A4D" w14:textId="5604BBC4">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69">
                <w:r w:rsidRPr="006A4DC8">
                  <w:rPr>
                    <w:rStyle w:val="Hyperlink"/>
                    <w:rFonts w:cs="Arial"/>
                    <w:noProof/>
                  </w:rPr>
                  <w:t>2.3.</w:t>
                </w:r>
                <w:r>
                  <w:rPr>
                    <w:rFonts w:asciiTheme="minorHAnsi" w:hAnsiTheme="minorHAnsi" w:eastAsiaTheme="minorEastAsia" w:cstheme="minorBidi"/>
                    <w:noProof/>
                    <w:lang w:val="en-CA" w:eastAsia="en-CA"/>
                  </w:rPr>
                  <w:tab/>
                </w:r>
                <w:r w:rsidRPr="006A4DC8">
                  <w:rPr>
                    <w:rStyle w:val="Hyperlink"/>
                    <w:rFonts w:cs="Arial"/>
                    <w:noProof/>
                  </w:rPr>
                  <w:t>OPTIONAL HARDWARE</w:t>
                </w:r>
                <w:r>
                  <w:rPr>
                    <w:noProof/>
                    <w:webHidden/>
                  </w:rPr>
                  <w:tab/>
                </w:r>
                <w:r>
                  <w:rPr>
                    <w:noProof/>
                    <w:webHidden/>
                  </w:rPr>
                  <w:fldChar w:fldCharType="begin"/>
                </w:r>
                <w:r>
                  <w:rPr>
                    <w:noProof/>
                    <w:webHidden/>
                  </w:rPr>
                  <w:instrText xml:space="preserve"> PAGEREF _Toc96258669 \h </w:instrText>
                </w:r>
                <w:r>
                  <w:rPr>
                    <w:noProof/>
                    <w:webHidden/>
                  </w:rPr>
                </w:r>
                <w:r>
                  <w:rPr>
                    <w:noProof/>
                    <w:webHidden/>
                  </w:rPr>
                  <w:fldChar w:fldCharType="separate"/>
                </w:r>
                <w:r>
                  <w:rPr>
                    <w:noProof/>
                    <w:webHidden/>
                  </w:rPr>
                  <w:t>5</w:t>
                </w:r>
                <w:r>
                  <w:rPr>
                    <w:noProof/>
                    <w:webHidden/>
                  </w:rPr>
                  <w:fldChar w:fldCharType="end"/>
                </w:r>
              </w:hyperlink>
            </w:p>
            <w:p w:rsidR="008D0C69" w:rsidRDefault="008D0C69" w14:paraId="62EDB3E5" w14:textId="3F88B636">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70">
                <w:r w:rsidRPr="006A4DC8">
                  <w:rPr>
                    <w:rStyle w:val="Hyperlink"/>
                    <w:noProof/>
                  </w:rPr>
                  <w:t>2.4.</w:t>
                </w:r>
                <w:r>
                  <w:rPr>
                    <w:rFonts w:asciiTheme="minorHAnsi" w:hAnsiTheme="minorHAnsi" w:eastAsiaTheme="minorEastAsia" w:cstheme="minorBidi"/>
                    <w:noProof/>
                    <w:lang w:val="en-CA" w:eastAsia="en-CA"/>
                  </w:rPr>
                  <w:tab/>
                </w:r>
                <w:r w:rsidRPr="006A4DC8">
                  <w:rPr>
                    <w:rStyle w:val="Hyperlink"/>
                    <w:noProof/>
                  </w:rPr>
                  <w:t>WEATHER STRIP</w:t>
                </w:r>
                <w:r>
                  <w:rPr>
                    <w:noProof/>
                    <w:webHidden/>
                  </w:rPr>
                  <w:tab/>
                </w:r>
                <w:r>
                  <w:rPr>
                    <w:noProof/>
                    <w:webHidden/>
                  </w:rPr>
                  <w:fldChar w:fldCharType="begin"/>
                </w:r>
                <w:r>
                  <w:rPr>
                    <w:noProof/>
                    <w:webHidden/>
                  </w:rPr>
                  <w:instrText xml:space="preserve"> PAGEREF _Toc96258670 \h </w:instrText>
                </w:r>
                <w:r>
                  <w:rPr>
                    <w:noProof/>
                    <w:webHidden/>
                  </w:rPr>
                </w:r>
                <w:r>
                  <w:rPr>
                    <w:noProof/>
                    <w:webHidden/>
                  </w:rPr>
                  <w:fldChar w:fldCharType="separate"/>
                </w:r>
                <w:r>
                  <w:rPr>
                    <w:noProof/>
                    <w:webHidden/>
                  </w:rPr>
                  <w:t>5</w:t>
                </w:r>
                <w:r>
                  <w:rPr>
                    <w:noProof/>
                    <w:webHidden/>
                  </w:rPr>
                  <w:fldChar w:fldCharType="end"/>
                </w:r>
              </w:hyperlink>
            </w:p>
            <w:p w:rsidR="008D0C69" w:rsidRDefault="008D0C69" w14:paraId="541B55EC" w14:textId="5DC57D1C">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71">
                <w:r w:rsidRPr="006A4DC8">
                  <w:rPr>
                    <w:rStyle w:val="Hyperlink"/>
                    <w:noProof/>
                  </w:rPr>
                  <w:t>2.5.</w:t>
                </w:r>
                <w:r>
                  <w:rPr>
                    <w:rFonts w:asciiTheme="minorHAnsi" w:hAnsiTheme="minorHAnsi" w:eastAsiaTheme="minorEastAsia" w:cstheme="minorBidi"/>
                    <w:noProof/>
                    <w:lang w:val="en-CA" w:eastAsia="en-CA"/>
                  </w:rPr>
                  <w:tab/>
                </w:r>
                <w:r w:rsidRPr="006A4DC8">
                  <w:rPr>
                    <w:rStyle w:val="Hyperlink"/>
                    <w:noProof/>
                  </w:rPr>
                  <w:t>JAMB EXTENSION</w:t>
                </w:r>
                <w:r>
                  <w:rPr>
                    <w:noProof/>
                    <w:webHidden/>
                  </w:rPr>
                  <w:tab/>
                </w:r>
                <w:r>
                  <w:rPr>
                    <w:noProof/>
                    <w:webHidden/>
                  </w:rPr>
                  <w:fldChar w:fldCharType="begin"/>
                </w:r>
                <w:r>
                  <w:rPr>
                    <w:noProof/>
                    <w:webHidden/>
                  </w:rPr>
                  <w:instrText xml:space="preserve"> PAGEREF _Toc96258671 \h </w:instrText>
                </w:r>
                <w:r>
                  <w:rPr>
                    <w:noProof/>
                    <w:webHidden/>
                  </w:rPr>
                </w:r>
                <w:r>
                  <w:rPr>
                    <w:noProof/>
                    <w:webHidden/>
                  </w:rPr>
                  <w:fldChar w:fldCharType="separate"/>
                </w:r>
                <w:r>
                  <w:rPr>
                    <w:noProof/>
                    <w:webHidden/>
                  </w:rPr>
                  <w:t>5</w:t>
                </w:r>
                <w:r>
                  <w:rPr>
                    <w:noProof/>
                    <w:webHidden/>
                  </w:rPr>
                  <w:fldChar w:fldCharType="end"/>
                </w:r>
              </w:hyperlink>
            </w:p>
            <w:p w:rsidR="008D0C69" w:rsidRDefault="008D0C69" w14:paraId="37BC10A2" w14:textId="4C56E86F">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72">
                <w:r w:rsidRPr="006A4DC8">
                  <w:rPr>
                    <w:rStyle w:val="Hyperlink"/>
                    <w:noProof/>
                  </w:rPr>
                  <w:t>2.6.</w:t>
                </w:r>
                <w:r>
                  <w:rPr>
                    <w:rFonts w:asciiTheme="minorHAnsi" w:hAnsiTheme="minorHAnsi" w:eastAsiaTheme="minorEastAsia" w:cstheme="minorBidi"/>
                    <w:noProof/>
                    <w:lang w:val="en-CA" w:eastAsia="en-CA"/>
                  </w:rPr>
                  <w:tab/>
                </w:r>
                <w:r w:rsidRPr="006A4DC8">
                  <w:rPr>
                    <w:rStyle w:val="Hyperlink"/>
                    <w:noProof/>
                  </w:rPr>
                  <w:t>INSECT SCREEN</w:t>
                </w:r>
                <w:r>
                  <w:rPr>
                    <w:noProof/>
                    <w:webHidden/>
                  </w:rPr>
                  <w:tab/>
                </w:r>
                <w:r>
                  <w:rPr>
                    <w:noProof/>
                    <w:webHidden/>
                  </w:rPr>
                  <w:fldChar w:fldCharType="begin"/>
                </w:r>
                <w:r>
                  <w:rPr>
                    <w:noProof/>
                    <w:webHidden/>
                  </w:rPr>
                  <w:instrText xml:space="preserve"> PAGEREF _Toc96258672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44D6DEC8" w14:textId="7E43CC68">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73">
                <w:r w:rsidRPr="006A4DC8">
                  <w:rPr>
                    <w:rStyle w:val="Hyperlink"/>
                    <w:noProof/>
                  </w:rPr>
                  <w:t>2.7.</w:t>
                </w:r>
                <w:r>
                  <w:rPr>
                    <w:rFonts w:asciiTheme="minorHAnsi" w:hAnsiTheme="minorHAnsi" w:eastAsiaTheme="minorEastAsia" w:cstheme="minorBidi"/>
                    <w:noProof/>
                    <w:lang w:val="en-CA" w:eastAsia="en-CA"/>
                  </w:rPr>
                  <w:tab/>
                </w:r>
                <w:r w:rsidRPr="006A4DC8">
                  <w:rPr>
                    <w:rStyle w:val="Hyperlink"/>
                    <w:noProof/>
                  </w:rPr>
                  <w:t>GRILLES-BETWEEN-THE–GLASS</w:t>
                </w:r>
                <w:r>
                  <w:rPr>
                    <w:noProof/>
                    <w:webHidden/>
                  </w:rPr>
                  <w:tab/>
                </w:r>
                <w:r>
                  <w:rPr>
                    <w:noProof/>
                    <w:webHidden/>
                  </w:rPr>
                  <w:fldChar w:fldCharType="begin"/>
                </w:r>
                <w:r>
                  <w:rPr>
                    <w:noProof/>
                    <w:webHidden/>
                  </w:rPr>
                  <w:instrText xml:space="preserve"> PAGEREF _Toc96258673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022D86E3" w14:textId="0E92AE21">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74">
                <w:r w:rsidRPr="006A4DC8">
                  <w:rPr>
                    <w:rStyle w:val="Hyperlink"/>
                    <w:noProof/>
                  </w:rPr>
                  <w:t>2.8.</w:t>
                </w:r>
                <w:r>
                  <w:rPr>
                    <w:rFonts w:asciiTheme="minorHAnsi" w:hAnsiTheme="minorHAnsi" w:eastAsiaTheme="minorEastAsia" w:cstheme="minorBidi"/>
                    <w:noProof/>
                    <w:lang w:val="en-CA" w:eastAsia="en-CA"/>
                  </w:rPr>
                  <w:tab/>
                </w:r>
                <w:r w:rsidRPr="006A4DC8">
                  <w:rPr>
                    <w:rStyle w:val="Hyperlink"/>
                    <w:noProof/>
                  </w:rPr>
                  <w:t>SIMULATED DIVIDED LITES (SDL)</w:t>
                </w:r>
                <w:r>
                  <w:rPr>
                    <w:noProof/>
                    <w:webHidden/>
                  </w:rPr>
                  <w:tab/>
                </w:r>
                <w:r>
                  <w:rPr>
                    <w:noProof/>
                    <w:webHidden/>
                  </w:rPr>
                  <w:fldChar w:fldCharType="begin"/>
                </w:r>
                <w:r>
                  <w:rPr>
                    <w:noProof/>
                    <w:webHidden/>
                  </w:rPr>
                  <w:instrText xml:space="preserve"> PAGEREF _Toc96258674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279C58FB" w14:textId="0ED6AC9F">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75">
                <w:r w:rsidRPr="006A4DC8">
                  <w:rPr>
                    <w:rStyle w:val="Hyperlink"/>
                    <w:noProof/>
                  </w:rPr>
                  <w:t>2.9.</w:t>
                </w:r>
                <w:r>
                  <w:rPr>
                    <w:rFonts w:asciiTheme="minorHAnsi" w:hAnsiTheme="minorHAnsi" w:eastAsiaTheme="minorEastAsia" w:cstheme="minorBidi"/>
                    <w:noProof/>
                    <w:lang w:val="en-CA" w:eastAsia="en-CA"/>
                  </w:rPr>
                  <w:tab/>
                </w:r>
                <w:r w:rsidRPr="006A4DC8">
                  <w:rPr>
                    <w:rStyle w:val="Hyperlink"/>
                    <w:noProof/>
                  </w:rPr>
                  <w:t>ACCESSORIES AND TRIM</w:t>
                </w:r>
                <w:r>
                  <w:rPr>
                    <w:noProof/>
                    <w:webHidden/>
                  </w:rPr>
                  <w:tab/>
                </w:r>
                <w:r>
                  <w:rPr>
                    <w:noProof/>
                    <w:webHidden/>
                  </w:rPr>
                  <w:fldChar w:fldCharType="begin"/>
                </w:r>
                <w:r>
                  <w:rPr>
                    <w:noProof/>
                    <w:webHidden/>
                  </w:rPr>
                  <w:instrText xml:space="preserve"> PAGEREF _Toc96258675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340E5699" w14:textId="2BC4E8EE">
              <w:pPr>
                <w:pStyle w:val="TOC1"/>
                <w:tabs>
                  <w:tab w:val="right" w:leader="dot" w:pos="9926"/>
                </w:tabs>
                <w:rPr>
                  <w:rFonts w:asciiTheme="minorHAnsi" w:hAnsiTheme="minorHAnsi" w:eastAsiaTheme="minorEastAsia" w:cstheme="minorBidi"/>
                  <w:noProof/>
                  <w:lang w:val="en-CA" w:eastAsia="en-CA"/>
                </w:rPr>
              </w:pPr>
              <w:hyperlink w:history="1" w:anchor="_Toc96258676">
                <w:r w:rsidRPr="006A4DC8">
                  <w:rPr>
                    <w:rStyle w:val="Hyperlink"/>
                    <w:noProof/>
                  </w:rPr>
                  <w:t>PART 3 EXECUTION</w:t>
                </w:r>
                <w:r>
                  <w:rPr>
                    <w:noProof/>
                    <w:webHidden/>
                  </w:rPr>
                  <w:tab/>
                </w:r>
                <w:r>
                  <w:rPr>
                    <w:noProof/>
                    <w:webHidden/>
                  </w:rPr>
                  <w:fldChar w:fldCharType="begin"/>
                </w:r>
                <w:r>
                  <w:rPr>
                    <w:noProof/>
                    <w:webHidden/>
                  </w:rPr>
                  <w:instrText xml:space="preserve"> PAGEREF _Toc96258676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251D0C04" w14:textId="4CCC2B12">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83">
                <w:r w:rsidRPr="006A4DC8">
                  <w:rPr>
                    <w:rStyle w:val="Hyperlink"/>
                    <w:noProof/>
                  </w:rPr>
                  <w:t>3.1.</w:t>
                </w:r>
                <w:r>
                  <w:rPr>
                    <w:rFonts w:asciiTheme="minorHAnsi" w:hAnsiTheme="minorHAnsi" w:eastAsiaTheme="minorEastAsia" w:cstheme="minorBidi"/>
                    <w:noProof/>
                    <w:lang w:val="en-CA" w:eastAsia="en-CA"/>
                  </w:rPr>
                  <w:tab/>
                </w:r>
                <w:r w:rsidRPr="006A4DC8">
                  <w:rPr>
                    <w:rStyle w:val="Hyperlink"/>
                    <w:noProof/>
                  </w:rPr>
                  <w:t>EXAMINATION</w:t>
                </w:r>
                <w:r>
                  <w:rPr>
                    <w:noProof/>
                    <w:webHidden/>
                  </w:rPr>
                  <w:tab/>
                </w:r>
                <w:r>
                  <w:rPr>
                    <w:noProof/>
                    <w:webHidden/>
                  </w:rPr>
                  <w:fldChar w:fldCharType="begin"/>
                </w:r>
                <w:r>
                  <w:rPr>
                    <w:noProof/>
                    <w:webHidden/>
                  </w:rPr>
                  <w:instrText xml:space="preserve"> PAGEREF _Toc96258683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6662C686" w14:textId="19DA66A7">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84">
                <w:r w:rsidRPr="006A4DC8">
                  <w:rPr>
                    <w:rStyle w:val="Hyperlink"/>
                    <w:noProof/>
                  </w:rPr>
                  <w:t>3.2.</w:t>
                </w:r>
                <w:r>
                  <w:rPr>
                    <w:rFonts w:asciiTheme="minorHAnsi" w:hAnsiTheme="minorHAnsi" w:eastAsiaTheme="minorEastAsia" w:cstheme="minorBidi"/>
                    <w:noProof/>
                    <w:lang w:val="en-CA" w:eastAsia="en-CA"/>
                  </w:rPr>
                  <w:tab/>
                </w:r>
                <w:r w:rsidRPr="006A4DC8">
                  <w:rPr>
                    <w:rStyle w:val="Hyperlink"/>
                    <w:noProof/>
                  </w:rPr>
                  <w:t>INSTALLATION</w:t>
                </w:r>
                <w:r>
                  <w:rPr>
                    <w:noProof/>
                    <w:webHidden/>
                  </w:rPr>
                  <w:tab/>
                </w:r>
                <w:r>
                  <w:rPr>
                    <w:noProof/>
                    <w:webHidden/>
                  </w:rPr>
                  <w:fldChar w:fldCharType="begin"/>
                </w:r>
                <w:r>
                  <w:rPr>
                    <w:noProof/>
                    <w:webHidden/>
                  </w:rPr>
                  <w:instrText xml:space="preserve"> PAGEREF _Toc96258684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7666F10C" w14:textId="7F81E56C">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85">
                <w:r w:rsidRPr="006A4DC8">
                  <w:rPr>
                    <w:rStyle w:val="Hyperlink"/>
                    <w:noProof/>
                  </w:rPr>
                  <w:t>3.3.</w:t>
                </w:r>
                <w:r>
                  <w:rPr>
                    <w:rFonts w:asciiTheme="minorHAnsi" w:hAnsiTheme="minorHAnsi" w:eastAsiaTheme="minorEastAsia" w:cstheme="minorBidi"/>
                    <w:noProof/>
                    <w:lang w:val="en-CA" w:eastAsia="en-CA"/>
                  </w:rPr>
                  <w:tab/>
                </w:r>
                <w:r w:rsidRPr="006A4DC8">
                  <w:rPr>
                    <w:rStyle w:val="Hyperlink"/>
                    <w:noProof/>
                  </w:rPr>
                  <w:t>FIELD QUALITY CONTROL</w:t>
                </w:r>
                <w:r>
                  <w:rPr>
                    <w:noProof/>
                    <w:webHidden/>
                  </w:rPr>
                  <w:tab/>
                </w:r>
                <w:r>
                  <w:rPr>
                    <w:noProof/>
                    <w:webHidden/>
                  </w:rPr>
                  <w:fldChar w:fldCharType="begin"/>
                </w:r>
                <w:r>
                  <w:rPr>
                    <w:noProof/>
                    <w:webHidden/>
                  </w:rPr>
                  <w:instrText xml:space="preserve"> PAGEREF _Toc96258685 \h </w:instrText>
                </w:r>
                <w:r>
                  <w:rPr>
                    <w:noProof/>
                    <w:webHidden/>
                  </w:rPr>
                </w:r>
                <w:r>
                  <w:rPr>
                    <w:noProof/>
                    <w:webHidden/>
                  </w:rPr>
                  <w:fldChar w:fldCharType="separate"/>
                </w:r>
                <w:r>
                  <w:rPr>
                    <w:noProof/>
                    <w:webHidden/>
                  </w:rPr>
                  <w:t>6</w:t>
                </w:r>
                <w:r>
                  <w:rPr>
                    <w:noProof/>
                    <w:webHidden/>
                  </w:rPr>
                  <w:fldChar w:fldCharType="end"/>
                </w:r>
              </w:hyperlink>
            </w:p>
            <w:p w:rsidR="008D0C69" w:rsidRDefault="008D0C69" w14:paraId="663A488D" w14:textId="63158D2E">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86">
                <w:r w:rsidRPr="006A4DC8">
                  <w:rPr>
                    <w:rStyle w:val="Hyperlink"/>
                    <w:noProof/>
                  </w:rPr>
                  <w:t>3.4.</w:t>
                </w:r>
                <w:r>
                  <w:rPr>
                    <w:rFonts w:asciiTheme="minorHAnsi" w:hAnsiTheme="minorHAnsi" w:eastAsiaTheme="minorEastAsia" w:cstheme="minorBidi"/>
                    <w:noProof/>
                    <w:lang w:val="en-CA" w:eastAsia="en-CA"/>
                  </w:rPr>
                  <w:tab/>
                </w:r>
                <w:r w:rsidRPr="006A4DC8">
                  <w:rPr>
                    <w:rStyle w:val="Hyperlink"/>
                    <w:noProof/>
                  </w:rPr>
                  <w:t>CLEANING</w:t>
                </w:r>
                <w:r>
                  <w:rPr>
                    <w:noProof/>
                    <w:webHidden/>
                  </w:rPr>
                  <w:tab/>
                </w:r>
                <w:r>
                  <w:rPr>
                    <w:noProof/>
                    <w:webHidden/>
                  </w:rPr>
                  <w:fldChar w:fldCharType="begin"/>
                </w:r>
                <w:r>
                  <w:rPr>
                    <w:noProof/>
                    <w:webHidden/>
                  </w:rPr>
                  <w:instrText xml:space="preserve"> PAGEREF _Toc96258686 \h </w:instrText>
                </w:r>
                <w:r>
                  <w:rPr>
                    <w:noProof/>
                    <w:webHidden/>
                  </w:rPr>
                </w:r>
                <w:r>
                  <w:rPr>
                    <w:noProof/>
                    <w:webHidden/>
                  </w:rPr>
                  <w:fldChar w:fldCharType="separate"/>
                </w:r>
                <w:r>
                  <w:rPr>
                    <w:noProof/>
                    <w:webHidden/>
                  </w:rPr>
                  <w:t>7</w:t>
                </w:r>
                <w:r>
                  <w:rPr>
                    <w:noProof/>
                    <w:webHidden/>
                  </w:rPr>
                  <w:fldChar w:fldCharType="end"/>
                </w:r>
              </w:hyperlink>
            </w:p>
            <w:p w:rsidR="008D0C69" w:rsidRDefault="008D0C69" w14:paraId="64FE3857" w14:textId="629EBA9D">
              <w:pPr>
                <w:pStyle w:val="TOC2"/>
                <w:tabs>
                  <w:tab w:val="left" w:pos="880"/>
                  <w:tab w:val="right" w:leader="dot" w:pos="9926"/>
                </w:tabs>
                <w:rPr>
                  <w:rFonts w:asciiTheme="minorHAnsi" w:hAnsiTheme="minorHAnsi" w:eastAsiaTheme="minorEastAsia" w:cstheme="minorBidi"/>
                  <w:noProof/>
                  <w:lang w:val="en-CA" w:eastAsia="en-CA"/>
                </w:rPr>
              </w:pPr>
              <w:hyperlink w:history="1" w:anchor="_Toc96258687">
                <w:r w:rsidRPr="006A4DC8">
                  <w:rPr>
                    <w:rStyle w:val="Hyperlink"/>
                    <w:noProof/>
                  </w:rPr>
                  <w:t>3.5.</w:t>
                </w:r>
                <w:r>
                  <w:rPr>
                    <w:rFonts w:asciiTheme="minorHAnsi" w:hAnsiTheme="minorHAnsi" w:eastAsiaTheme="minorEastAsia" w:cstheme="minorBidi"/>
                    <w:noProof/>
                    <w:lang w:val="en-CA" w:eastAsia="en-CA"/>
                  </w:rPr>
                  <w:tab/>
                </w:r>
                <w:r w:rsidRPr="006A4DC8">
                  <w:rPr>
                    <w:rStyle w:val="Hyperlink"/>
                    <w:noProof/>
                  </w:rPr>
                  <w:t>PROTECTING INSTALLED CONSTRUCTION</w:t>
                </w:r>
                <w:r>
                  <w:rPr>
                    <w:noProof/>
                    <w:webHidden/>
                  </w:rPr>
                  <w:tab/>
                </w:r>
                <w:r>
                  <w:rPr>
                    <w:noProof/>
                    <w:webHidden/>
                  </w:rPr>
                  <w:fldChar w:fldCharType="begin"/>
                </w:r>
                <w:r>
                  <w:rPr>
                    <w:noProof/>
                    <w:webHidden/>
                  </w:rPr>
                  <w:instrText xml:space="preserve"> PAGEREF _Toc96258687 \h </w:instrText>
                </w:r>
                <w:r>
                  <w:rPr>
                    <w:noProof/>
                    <w:webHidden/>
                  </w:rPr>
                </w:r>
                <w:r>
                  <w:rPr>
                    <w:noProof/>
                    <w:webHidden/>
                  </w:rPr>
                  <w:fldChar w:fldCharType="separate"/>
                </w:r>
                <w:r>
                  <w:rPr>
                    <w:noProof/>
                    <w:webHidden/>
                  </w:rPr>
                  <w:t>7</w:t>
                </w:r>
                <w:r>
                  <w:rPr>
                    <w:noProof/>
                    <w:webHidden/>
                  </w:rPr>
                  <w:fldChar w:fldCharType="end"/>
                </w:r>
              </w:hyperlink>
            </w:p>
            <w:p w:rsidR="008D0C69" w:rsidRDefault="008D0C69" w14:paraId="07C449C2" w14:textId="1D41FD90">
              <w:pPr>
                <w:pStyle w:val="TOC1"/>
                <w:tabs>
                  <w:tab w:val="right" w:leader="dot" w:pos="9926"/>
                </w:tabs>
                <w:rPr>
                  <w:rFonts w:asciiTheme="minorHAnsi" w:hAnsiTheme="minorHAnsi" w:eastAsiaTheme="minorEastAsia" w:cstheme="minorBidi"/>
                  <w:noProof/>
                  <w:lang w:val="en-CA" w:eastAsia="en-CA"/>
                </w:rPr>
              </w:pPr>
              <w:hyperlink w:history="1" w:anchor="_Toc96258688">
                <w:r w:rsidRPr="006A4DC8">
                  <w:rPr>
                    <w:rStyle w:val="Hyperlink"/>
                    <w:noProof/>
                  </w:rPr>
                  <w:t>ENERGY STAR</w:t>
                </w:r>
                <w:r>
                  <w:rPr>
                    <w:noProof/>
                    <w:webHidden/>
                  </w:rPr>
                  <w:tab/>
                </w:r>
                <w:r>
                  <w:rPr>
                    <w:noProof/>
                    <w:webHidden/>
                  </w:rPr>
                  <w:fldChar w:fldCharType="begin"/>
                </w:r>
                <w:r>
                  <w:rPr>
                    <w:noProof/>
                    <w:webHidden/>
                  </w:rPr>
                  <w:instrText xml:space="preserve"> PAGEREF _Toc96258688 \h </w:instrText>
                </w:r>
                <w:r>
                  <w:rPr>
                    <w:noProof/>
                    <w:webHidden/>
                  </w:rPr>
                </w:r>
                <w:r>
                  <w:rPr>
                    <w:noProof/>
                    <w:webHidden/>
                  </w:rPr>
                  <w:fldChar w:fldCharType="separate"/>
                </w:r>
                <w:r>
                  <w:rPr>
                    <w:noProof/>
                    <w:webHidden/>
                  </w:rPr>
                  <w:t>8</w:t>
                </w:r>
                <w:r>
                  <w:rPr>
                    <w:noProof/>
                    <w:webHidden/>
                  </w:rPr>
                  <w:fldChar w:fldCharType="end"/>
                </w:r>
              </w:hyperlink>
            </w:p>
            <w:p w:rsidR="008D0C69" w:rsidRDefault="008D0C69" w14:paraId="104E5D63" w14:textId="0D3105A4">
              <w:pPr>
                <w:pStyle w:val="TOC1"/>
                <w:tabs>
                  <w:tab w:val="right" w:leader="dot" w:pos="9926"/>
                </w:tabs>
                <w:rPr>
                  <w:rFonts w:asciiTheme="minorHAnsi" w:hAnsiTheme="minorHAnsi" w:eastAsiaTheme="minorEastAsia" w:cstheme="minorBidi"/>
                  <w:noProof/>
                  <w:lang w:val="en-CA" w:eastAsia="en-CA"/>
                </w:rPr>
              </w:pPr>
              <w:hyperlink w:history="1" w:anchor="_Toc96258689">
                <w:r w:rsidRPr="006A4DC8">
                  <w:rPr>
                    <w:rStyle w:val="Hyperlink"/>
                    <w:noProof/>
                  </w:rPr>
                  <w:t>WINDOW TYPE AND CLASSIFICATIONS</w:t>
                </w:r>
                <w:r>
                  <w:rPr>
                    <w:noProof/>
                    <w:webHidden/>
                  </w:rPr>
                  <w:tab/>
                </w:r>
                <w:r>
                  <w:rPr>
                    <w:noProof/>
                    <w:webHidden/>
                  </w:rPr>
                  <w:fldChar w:fldCharType="begin"/>
                </w:r>
                <w:r>
                  <w:rPr>
                    <w:noProof/>
                    <w:webHidden/>
                  </w:rPr>
                  <w:instrText xml:space="preserve"> PAGEREF _Toc96258689 \h </w:instrText>
                </w:r>
                <w:r>
                  <w:rPr>
                    <w:noProof/>
                    <w:webHidden/>
                  </w:rPr>
                </w:r>
                <w:r>
                  <w:rPr>
                    <w:noProof/>
                    <w:webHidden/>
                  </w:rPr>
                  <w:fldChar w:fldCharType="separate"/>
                </w:r>
                <w:r>
                  <w:rPr>
                    <w:noProof/>
                    <w:webHidden/>
                  </w:rPr>
                  <w:t>10</w:t>
                </w:r>
                <w:r>
                  <w:rPr>
                    <w:noProof/>
                    <w:webHidden/>
                  </w:rPr>
                  <w:fldChar w:fldCharType="end"/>
                </w:r>
              </w:hyperlink>
            </w:p>
            <w:p w:rsidR="008D0C69" w:rsidRDefault="008D0C69" w14:paraId="29616480" w14:textId="409E2B2E">
              <w:pPr>
                <w:pStyle w:val="TOC1"/>
                <w:tabs>
                  <w:tab w:val="right" w:leader="dot" w:pos="9926"/>
                </w:tabs>
                <w:rPr>
                  <w:rFonts w:asciiTheme="minorHAnsi" w:hAnsiTheme="minorHAnsi" w:eastAsiaTheme="minorEastAsia" w:cstheme="minorBidi"/>
                  <w:noProof/>
                  <w:lang w:val="en-CA" w:eastAsia="en-CA"/>
                </w:rPr>
              </w:pPr>
              <w:hyperlink w:history="1" w:anchor="_Toc96258690">
                <w:r w:rsidRPr="006A4DC8">
                  <w:rPr>
                    <w:rStyle w:val="Hyperlink"/>
                    <w:noProof/>
                  </w:rPr>
                  <w:t>THERMAL RESULTS</w:t>
                </w:r>
                <w:r>
                  <w:rPr>
                    <w:noProof/>
                    <w:webHidden/>
                  </w:rPr>
                  <w:tab/>
                </w:r>
                <w:r>
                  <w:rPr>
                    <w:noProof/>
                    <w:webHidden/>
                  </w:rPr>
                  <w:fldChar w:fldCharType="begin"/>
                </w:r>
                <w:r>
                  <w:rPr>
                    <w:noProof/>
                    <w:webHidden/>
                  </w:rPr>
                  <w:instrText xml:space="preserve"> PAGEREF _Toc96258690 \h </w:instrText>
                </w:r>
                <w:r>
                  <w:rPr>
                    <w:noProof/>
                    <w:webHidden/>
                  </w:rPr>
                </w:r>
                <w:r>
                  <w:rPr>
                    <w:noProof/>
                    <w:webHidden/>
                  </w:rPr>
                  <w:fldChar w:fldCharType="separate"/>
                </w:r>
                <w:r>
                  <w:rPr>
                    <w:noProof/>
                    <w:webHidden/>
                  </w:rPr>
                  <w:t>11</w:t>
                </w:r>
                <w:r>
                  <w:rPr>
                    <w:noProof/>
                    <w:webHidden/>
                  </w:rPr>
                  <w:fldChar w:fldCharType="end"/>
                </w:r>
              </w:hyperlink>
            </w:p>
            <w:p w:rsidR="008D0C69" w:rsidRDefault="008D0C69" w14:paraId="18594B8F" w14:textId="03293C7C">
              <w:pPr>
                <w:pStyle w:val="TOC1"/>
                <w:tabs>
                  <w:tab w:val="right" w:leader="dot" w:pos="9926"/>
                </w:tabs>
                <w:rPr>
                  <w:rFonts w:asciiTheme="minorHAnsi" w:hAnsiTheme="minorHAnsi" w:eastAsiaTheme="minorEastAsia" w:cstheme="minorBidi"/>
                  <w:noProof/>
                  <w:lang w:val="en-CA" w:eastAsia="en-CA"/>
                </w:rPr>
              </w:pPr>
              <w:hyperlink w:history="1" w:anchor="_Toc96258691">
                <w:r w:rsidRPr="006A4DC8">
                  <w:rPr>
                    <w:rStyle w:val="Hyperlink"/>
                    <w:noProof/>
                  </w:rPr>
                  <w:t>CROSS SECTION DETAILS</w:t>
                </w:r>
                <w:r>
                  <w:rPr>
                    <w:noProof/>
                    <w:webHidden/>
                  </w:rPr>
                  <w:tab/>
                </w:r>
                <w:r>
                  <w:rPr>
                    <w:noProof/>
                    <w:webHidden/>
                  </w:rPr>
                  <w:fldChar w:fldCharType="begin"/>
                </w:r>
                <w:r>
                  <w:rPr>
                    <w:noProof/>
                    <w:webHidden/>
                  </w:rPr>
                  <w:instrText xml:space="preserve"> PAGEREF _Toc96258691 \h </w:instrText>
                </w:r>
                <w:r>
                  <w:rPr>
                    <w:noProof/>
                    <w:webHidden/>
                  </w:rPr>
                </w:r>
                <w:r>
                  <w:rPr>
                    <w:noProof/>
                    <w:webHidden/>
                  </w:rPr>
                  <w:fldChar w:fldCharType="separate"/>
                </w:r>
                <w:r>
                  <w:rPr>
                    <w:noProof/>
                    <w:webHidden/>
                  </w:rPr>
                  <w:t>15</w:t>
                </w:r>
                <w:r>
                  <w:rPr>
                    <w:noProof/>
                    <w:webHidden/>
                  </w:rPr>
                  <w:fldChar w:fldCharType="end"/>
                </w:r>
              </w:hyperlink>
            </w:p>
            <w:p w:rsidR="008D0C69" w:rsidRDefault="008D0C69" w14:paraId="34B4643F" w14:textId="60676487">
              <w:pPr>
                <w:pStyle w:val="TOC2"/>
                <w:tabs>
                  <w:tab w:val="right" w:leader="dot" w:pos="9926"/>
                </w:tabs>
                <w:rPr>
                  <w:rFonts w:asciiTheme="minorHAnsi" w:hAnsiTheme="minorHAnsi" w:eastAsiaTheme="minorEastAsia" w:cstheme="minorBidi"/>
                  <w:noProof/>
                  <w:lang w:val="en-CA" w:eastAsia="en-CA"/>
                </w:rPr>
              </w:pPr>
              <w:hyperlink w:history="1" w:anchor="_Toc96258692">
                <w:r w:rsidRPr="006A4DC8">
                  <w:rPr>
                    <w:rStyle w:val="Hyperlink"/>
                    <w:noProof/>
                  </w:rPr>
                  <w:t>CASEMENT OPERATOR</w:t>
                </w:r>
                <w:r>
                  <w:rPr>
                    <w:noProof/>
                    <w:webHidden/>
                  </w:rPr>
                  <w:tab/>
                </w:r>
                <w:r>
                  <w:rPr>
                    <w:noProof/>
                    <w:webHidden/>
                  </w:rPr>
                  <w:fldChar w:fldCharType="begin"/>
                </w:r>
                <w:r>
                  <w:rPr>
                    <w:noProof/>
                    <w:webHidden/>
                  </w:rPr>
                  <w:instrText xml:space="preserve"> PAGEREF _Toc96258692 \h </w:instrText>
                </w:r>
                <w:r>
                  <w:rPr>
                    <w:noProof/>
                    <w:webHidden/>
                  </w:rPr>
                </w:r>
                <w:r>
                  <w:rPr>
                    <w:noProof/>
                    <w:webHidden/>
                  </w:rPr>
                  <w:fldChar w:fldCharType="separate"/>
                </w:r>
                <w:r>
                  <w:rPr>
                    <w:noProof/>
                    <w:webHidden/>
                  </w:rPr>
                  <w:t>15</w:t>
                </w:r>
                <w:r>
                  <w:rPr>
                    <w:noProof/>
                    <w:webHidden/>
                  </w:rPr>
                  <w:fldChar w:fldCharType="end"/>
                </w:r>
              </w:hyperlink>
            </w:p>
            <w:p w:rsidR="008D0C69" w:rsidRDefault="008D0C69" w14:paraId="0776A0AD" w14:textId="326A17F8">
              <w:pPr>
                <w:pStyle w:val="TOC2"/>
                <w:tabs>
                  <w:tab w:val="right" w:leader="dot" w:pos="9926"/>
                </w:tabs>
                <w:rPr>
                  <w:rFonts w:asciiTheme="minorHAnsi" w:hAnsiTheme="minorHAnsi" w:eastAsiaTheme="minorEastAsia" w:cstheme="minorBidi"/>
                  <w:noProof/>
                  <w:lang w:val="en-CA" w:eastAsia="en-CA"/>
                </w:rPr>
              </w:pPr>
              <w:hyperlink w:history="1" w:anchor="_Toc96258693">
                <w:r w:rsidRPr="006A4DC8">
                  <w:rPr>
                    <w:rStyle w:val="Hyperlink"/>
                    <w:noProof/>
                  </w:rPr>
                  <w:t>AWNING OPERATOR</w:t>
                </w:r>
                <w:r>
                  <w:rPr>
                    <w:noProof/>
                    <w:webHidden/>
                  </w:rPr>
                  <w:tab/>
                </w:r>
                <w:r>
                  <w:rPr>
                    <w:noProof/>
                    <w:webHidden/>
                  </w:rPr>
                  <w:fldChar w:fldCharType="begin"/>
                </w:r>
                <w:r>
                  <w:rPr>
                    <w:noProof/>
                    <w:webHidden/>
                  </w:rPr>
                  <w:instrText xml:space="preserve"> PAGEREF _Toc96258693 \h </w:instrText>
                </w:r>
                <w:r>
                  <w:rPr>
                    <w:noProof/>
                    <w:webHidden/>
                  </w:rPr>
                </w:r>
                <w:r>
                  <w:rPr>
                    <w:noProof/>
                    <w:webHidden/>
                  </w:rPr>
                  <w:fldChar w:fldCharType="separate"/>
                </w:r>
                <w:r>
                  <w:rPr>
                    <w:noProof/>
                    <w:webHidden/>
                  </w:rPr>
                  <w:t>16</w:t>
                </w:r>
                <w:r>
                  <w:rPr>
                    <w:noProof/>
                    <w:webHidden/>
                  </w:rPr>
                  <w:fldChar w:fldCharType="end"/>
                </w:r>
              </w:hyperlink>
            </w:p>
            <w:p w:rsidR="008D0C69" w:rsidRDefault="008D0C69" w14:paraId="6CFED3E1" w14:textId="355339F0">
              <w:pPr>
                <w:pStyle w:val="TOC2"/>
                <w:tabs>
                  <w:tab w:val="right" w:leader="dot" w:pos="9926"/>
                </w:tabs>
                <w:rPr>
                  <w:rFonts w:asciiTheme="minorHAnsi" w:hAnsiTheme="minorHAnsi" w:eastAsiaTheme="minorEastAsia" w:cstheme="minorBidi"/>
                  <w:noProof/>
                  <w:lang w:val="en-CA" w:eastAsia="en-CA"/>
                </w:rPr>
              </w:pPr>
              <w:hyperlink w:history="1" w:anchor="_Toc96258694">
                <w:r w:rsidRPr="006A4DC8">
                  <w:rPr>
                    <w:rStyle w:val="Hyperlink"/>
                    <w:noProof/>
                  </w:rPr>
                  <w:t>MULLING ASSEMBLY</w:t>
                </w:r>
                <w:r>
                  <w:rPr>
                    <w:noProof/>
                    <w:webHidden/>
                  </w:rPr>
                  <w:tab/>
                </w:r>
                <w:r>
                  <w:rPr>
                    <w:noProof/>
                    <w:webHidden/>
                  </w:rPr>
                  <w:fldChar w:fldCharType="begin"/>
                </w:r>
                <w:r>
                  <w:rPr>
                    <w:noProof/>
                    <w:webHidden/>
                  </w:rPr>
                  <w:instrText xml:space="preserve"> PAGEREF _Toc96258694 \h </w:instrText>
                </w:r>
                <w:r>
                  <w:rPr>
                    <w:noProof/>
                    <w:webHidden/>
                  </w:rPr>
                </w:r>
                <w:r>
                  <w:rPr>
                    <w:noProof/>
                    <w:webHidden/>
                  </w:rPr>
                  <w:fldChar w:fldCharType="separate"/>
                </w:r>
                <w:r>
                  <w:rPr>
                    <w:noProof/>
                    <w:webHidden/>
                  </w:rPr>
                  <w:t>17</w:t>
                </w:r>
                <w:r>
                  <w:rPr>
                    <w:noProof/>
                    <w:webHidden/>
                  </w:rPr>
                  <w:fldChar w:fldCharType="end"/>
                </w:r>
              </w:hyperlink>
            </w:p>
            <w:p w:rsidR="008D0C69" w:rsidRDefault="008D0C69" w14:paraId="07134013" w14:textId="25C66308">
              <w:pPr>
                <w:pStyle w:val="TOC2"/>
                <w:tabs>
                  <w:tab w:val="right" w:leader="dot" w:pos="9926"/>
                </w:tabs>
                <w:rPr>
                  <w:rFonts w:asciiTheme="minorHAnsi" w:hAnsiTheme="minorHAnsi" w:eastAsiaTheme="minorEastAsia" w:cstheme="minorBidi"/>
                  <w:noProof/>
                  <w:lang w:val="en-CA" w:eastAsia="en-CA"/>
                </w:rPr>
              </w:pPr>
              <w:hyperlink w:history="1" w:anchor="_Toc96258695">
                <w:r w:rsidRPr="006A4DC8">
                  <w:rPr>
                    <w:rStyle w:val="Hyperlink"/>
                    <w:noProof/>
                  </w:rPr>
                  <w:t>GRIDS AND SDL OPTIONS</w:t>
                </w:r>
                <w:r>
                  <w:rPr>
                    <w:noProof/>
                    <w:webHidden/>
                  </w:rPr>
                  <w:tab/>
                </w:r>
                <w:r>
                  <w:rPr>
                    <w:noProof/>
                    <w:webHidden/>
                  </w:rPr>
                  <w:fldChar w:fldCharType="begin"/>
                </w:r>
                <w:r>
                  <w:rPr>
                    <w:noProof/>
                    <w:webHidden/>
                  </w:rPr>
                  <w:instrText xml:space="preserve"> PAGEREF _Toc96258695 \h </w:instrText>
                </w:r>
                <w:r>
                  <w:rPr>
                    <w:noProof/>
                    <w:webHidden/>
                  </w:rPr>
                </w:r>
                <w:r>
                  <w:rPr>
                    <w:noProof/>
                    <w:webHidden/>
                  </w:rPr>
                  <w:fldChar w:fldCharType="separate"/>
                </w:r>
                <w:r>
                  <w:rPr>
                    <w:noProof/>
                    <w:webHidden/>
                  </w:rPr>
                  <w:t>18</w:t>
                </w:r>
                <w:r>
                  <w:rPr>
                    <w:noProof/>
                    <w:webHidden/>
                  </w:rPr>
                  <w:fldChar w:fldCharType="end"/>
                </w:r>
              </w:hyperlink>
            </w:p>
            <w:p w:rsidR="008D0C69" w:rsidRDefault="008D0C69" w14:paraId="088DCA95" w14:textId="6DCE0C85">
              <w:pPr>
                <w:pStyle w:val="TOC1"/>
                <w:tabs>
                  <w:tab w:val="right" w:leader="dot" w:pos="9926"/>
                </w:tabs>
                <w:rPr>
                  <w:rFonts w:asciiTheme="minorHAnsi" w:hAnsiTheme="minorHAnsi" w:eastAsiaTheme="minorEastAsia" w:cstheme="minorBidi"/>
                  <w:noProof/>
                  <w:lang w:val="en-CA" w:eastAsia="en-CA"/>
                </w:rPr>
              </w:pPr>
              <w:hyperlink w:history="1" w:anchor="_Toc96258696">
                <w:r w:rsidRPr="006A4DC8">
                  <w:rPr>
                    <w:rStyle w:val="Hyperlink"/>
                    <w:noProof/>
                  </w:rPr>
                  <w:t>TEST REPORTS</w:t>
                </w:r>
                <w:r>
                  <w:rPr>
                    <w:noProof/>
                    <w:webHidden/>
                  </w:rPr>
                  <w:tab/>
                </w:r>
                <w:r>
                  <w:rPr>
                    <w:noProof/>
                    <w:webHidden/>
                  </w:rPr>
                  <w:fldChar w:fldCharType="begin"/>
                </w:r>
                <w:r>
                  <w:rPr>
                    <w:noProof/>
                    <w:webHidden/>
                  </w:rPr>
                  <w:instrText xml:space="preserve"> PAGEREF _Toc96258696 \h </w:instrText>
                </w:r>
                <w:r>
                  <w:rPr>
                    <w:noProof/>
                    <w:webHidden/>
                  </w:rPr>
                </w:r>
                <w:r>
                  <w:rPr>
                    <w:noProof/>
                    <w:webHidden/>
                  </w:rPr>
                  <w:fldChar w:fldCharType="separate"/>
                </w:r>
                <w:r>
                  <w:rPr>
                    <w:noProof/>
                    <w:webHidden/>
                  </w:rPr>
                  <w:t>19</w:t>
                </w:r>
                <w:r>
                  <w:rPr>
                    <w:noProof/>
                    <w:webHidden/>
                  </w:rPr>
                  <w:fldChar w:fldCharType="end"/>
                </w:r>
              </w:hyperlink>
            </w:p>
            <w:p w:rsidR="008D0C69" w:rsidRDefault="008D0C69" w14:paraId="42A17A04" w14:textId="363670A6">
              <w:pPr>
                <w:pStyle w:val="TOC2"/>
                <w:tabs>
                  <w:tab w:val="right" w:leader="dot" w:pos="9926"/>
                </w:tabs>
                <w:rPr>
                  <w:rFonts w:asciiTheme="minorHAnsi" w:hAnsiTheme="minorHAnsi" w:eastAsiaTheme="minorEastAsia" w:cstheme="minorBidi"/>
                  <w:noProof/>
                  <w:lang w:val="en-CA" w:eastAsia="en-CA"/>
                </w:rPr>
              </w:pPr>
              <w:hyperlink w:history="1" w:anchor="_Toc96258697">
                <w:r w:rsidRPr="006A4DC8">
                  <w:rPr>
                    <w:rStyle w:val="Hyperlink"/>
                    <w:noProof/>
                  </w:rPr>
                  <w:t>AAMA/WDMA/CSA 101/I.S.2/A440-17 (NAFS 2017) &amp; CSA A440S1-19</w:t>
                </w:r>
                <w:r>
                  <w:rPr>
                    <w:noProof/>
                    <w:webHidden/>
                  </w:rPr>
                  <w:tab/>
                </w:r>
                <w:r>
                  <w:rPr>
                    <w:noProof/>
                    <w:webHidden/>
                  </w:rPr>
                  <w:fldChar w:fldCharType="begin"/>
                </w:r>
                <w:r>
                  <w:rPr>
                    <w:noProof/>
                    <w:webHidden/>
                  </w:rPr>
                  <w:instrText xml:space="preserve"> PAGEREF _Toc96258697 \h </w:instrText>
                </w:r>
                <w:r>
                  <w:rPr>
                    <w:noProof/>
                    <w:webHidden/>
                  </w:rPr>
                </w:r>
                <w:r>
                  <w:rPr>
                    <w:noProof/>
                    <w:webHidden/>
                  </w:rPr>
                  <w:fldChar w:fldCharType="separate"/>
                </w:r>
                <w:r>
                  <w:rPr>
                    <w:noProof/>
                    <w:webHidden/>
                  </w:rPr>
                  <w:t>19</w:t>
                </w:r>
                <w:r>
                  <w:rPr>
                    <w:noProof/>
                    <w:webHidden/>
                  </w:rPr>
                  <w:fldChar w:fldCharType="end"/>
                </w:r>
              </w:hyperlink>
            </w:p>
            <w:p w:rsidR="008D0C69" w:rsidRDefault="008D0C69" w14:paraId="47D2B4A8" w14:textId="6155F255">
              <w:pPr>
                <w:pStyle w:val="TOC2"/>
                <w:tabs>
                  <w:tab w:val="right" w:leader="dot" w:pos="9926"/>
                </w:tabs>
                <w:rPr>
                  <w:rFonts w:asciiTheme="minorHAnsi" w:hAnsiTheme="minorHAnsi" w:eastAsiaTheme="minorEastAsia" w:cstheme="minorBidi"/>
                  <w:noProof/>
                  <w:lang w:val="en-CA" w:eastAsia="en-CA"/>
                </w:rPr>
              </w:pPr>
              <w:hyperlink w:history="1" w:anchor="_Toc96258698">
                <w:r w:rsidRPr="006A4DC8">
                  <w:rPr>
                    <w:rStyle w:val="Hyperlink"/>
                    <w:noProof/>
                  </w:rPr>
                  <w:t>S400_REPORT_CAN_ULS-S134_Fire Test of Exterior Wall Assemblies</w:t>
                </w:r>
                <w:r>
                  <w:rPr>
                    <w:noProof/>
                    <w:webHidden/>
                  </w:rPr>
                  <w:tab/>
                </w:r>
                <w:r>
                  <w:rPr>
                    <w:noProof/>
                    <w:webHidden/>
                  </w:rPr>
                  <w:fldChar w:fldCharType="begin"/>
                </w:r>
                <w:r>
                  <w:rPr>
                    <w:noProof/>
                    <w:webHidden/>
                  </w:rPr>
                  <w:instrText xml:space="preserve"> PAGEREF _Toc96258698 \h </w:instrText>
                </w:r>
                <w:r>
                  <w:rPr>
                    <w:noProof/>
                    <w:webHidden/>
                  </w:rPr>
                </w:r>
                <w:r>
                  <w:rPr>
                    <w:noProof/>
                    <w:webHidden/>
                  </w:rPr>
                  <w:fldChar w:fldCharType="separate"/>
                </w:r>
                <w:r>
                  <w:rPr>
                    <w:noProof/>
                    <w:webHidden/>
                  </w:rPr>
                  <w:t>21</w:t>
                </w:r>
                <w:r>
                  <w:rPr>
                    <w:noProof/>
                    <w:webHidden/>
                  </w:rPr>
                  <w:fldChar w:fldCharType="end"/>
                </w:r>
              </w:hyperlink>
            </w:p>
            <w:p w:rsidRPr="003C4753" w:rsidR="008B4BC8" w:rsidRDefault="008B4BC8" w14:paraId="354F0A58" w14:textId="79697CA0">
              <w:pPr>
                <w:rPr>
                  <w:sz w:val="20"/>
                  <w:szCs w:val="20"/>
                </w:rPr>
              </w:pPr>
              <w:r w:rsidRPr="003C4753">
                <w:rPr>
                  <w:b/>
                  <w:bCs/>
                  <w:noProof/>
                  <w:sz w:val="20"/>
                  <w:szCs w:val="20"/>
                </w:rPr>
                <w:fldChar w:fldCharType="end"/>
              </w:r>
            </w:p>
          </w:sdtContent>
        </w:sdt>
        <w:p w:rsidR="008B4BC8" w:rsidP="005D7198" w:rsidRDefault="008B4BC8" w14:paraId="5A4C4CE1" w14:textId="067CEC8C">
          <w:pPr>
            <w:rPr>
              <w:sz w:val="20"/>
              <w:szCs w:val="20"/>
            </w:rPr>
          </w:pPr>
        </w:p>
        <w:p w:rsidR="003978AB" w:rsidP="005D7198" w:rsidRDefault="003978AB" w14:paraId="018B7A39" w14:textId="310DF5BB">
          <w:pPr>
            <w:rPr>
              <w:sz w:val="20"/>
              <w:szCs w:val="20"/>
            </w:rPr>
          </w:pPr>
        </w:p>
        <w:p w:rsidR="003978AB" w:rsidP="005D7198" w:rsidRDefault="003978AB" w14:paraId="7F98DF58" w14:textId="26BD4010">
          <w:pPr>
            <w:rPr>
              <w:sz w:val="20"/>
              <w:szCs w:val="20"/>
            </w:rPr>
          </w:pPr>
        </w:p>
        <w:p w:rsidR="003978AB" w:rsidP="005D7198" w:rsidRDefault="003978AB" w14:paraId="454F5A7D" w14:textId="104F3B7D">
          <w:pPr>
            <w:rPr>
              <w:sz w:val="20"/>
              <w:szCs w:val="20"/>
            </w:rPr>
          </w:pPr>
        </w:p>
        <w:p w:rsidR="003978AB" w:rsidP="005D7198" w:rsidRDefault="003978AB" w14:paraId="4AA9E83A" w14:textId="733ECD49">
          <w:pPr>
            <w:rPr>
              <w:sz w:val="20"/>
              <w:szCs w:val="20"/>
            </w:rPr>
          </w:pPr>
        </w:p>
        <w:p w:rsidR="003978AB" w:rsidP="005D7198" w:rsidRDefault="003978AB" w14:paraId="4B567004" w14:textId="4E142517">
          <w:pPr>
            <w:rPr>
              <w:sz w:val="20"/>
              <w:szCs w:val="20"/>
            </w:rPr>
          </w:pPr>
        </w:p>
        <w:p w:rsidR="003978AB" w:rsidP="005D7198" w:rsidRDefault="003978AB" w14:paraId="75DFC2D0" w14:textId="24418F23">
          <w:pPr>
            <w:rPr>
              <w:sz w:val="20"/>
              <w:szCs w:val="20"/>
            </w:rPr>
          </w:pPr>
        </w:p>
        <w:p w:rsidR="003978AB" w:rsidP="005D7198" w:rsidRDefault="003978AB" w14:paraId="021D0903" w14:textId="2EEF5CA8">
          <w:pPr>
            <w:rPr>
              <w:sz w:val="20"/>
              <w:szCs w:val="20"/>
            </w:rPr>
          </w:pPr>
        </w:p>
        <w:p w:rsidR="003978AB" w:rsidP="005D7198" w:rsidRDefault="003978AB" w14:paraId="2FC26516" w14:textId="4FACD57B">
          <w:pPr>
            <w:rPr>
              <w:sz w:val="20"/>
              <w:szCs w:val="20"/>
            </w:rPr>
          </w:pPr>
        </w:p>
        <w:p w:rsidR="003978AB" w:rsidP="005D7198" w:rsidRDefault="003978AB" w14:paraId="3486BD61" w14:textId="301C0915">
          <w:pPr>
            <w:rPr>
              <w:sz w:val="20"/>
              <w:szCs w:val="20"/>
            </w:rPr>
          </w:pPr>
        </w:p>
        <w:p w:rsidR="003978AB" w:rsidP="005D7198" w:rsidRDefault="003978AB" w14:paraId="3E95321C" w14:textId="7CB040F2">
          <w:pPr>
            <w:rPr>
              <w:sz w:val="20"/>
              <w:szCs w:val="20"/>
            </w:rPr>
          </w:pPr>
        </w:p>
        <w:p w:rsidR="003978AB" w:rsidP="005D7198" w:rsidRDefault="003978AB" w14:paraId="10B88FE2" w14:textId="13749045">
          <w:pPr>
            <w:rPr>
              <w:sz w:val="20"/>
              <w:szCs w:val="20"/>
            </w:rPr>
          </w:pPr>
        </w:p>
        <w:p w:rsidR="003978AB" w:rsidP="005D7198" w:rsidRDefault="003978AB" w14:paraId="79CF5F42" w14:textId="23867006">
          <w:pPr>
            <w:rPr>
              <w:sz w:val="20"/>
              <w:szCs w:val="20"/>
            </w:rPr>
          </w:pPr>
        </w:p>
        <w:p w:rsidR="003978AB" w:rsidP="005D7198" w:rsidRDefault="003978AB" w14:paraId="77845232" w14:textId="2A5234F6">
          <w:pPr>
            <w:rPr>
              <w:sz w:val="20"/>
              <w:szCs w:val="20"/>
            </w:rPr>
          </w:pPr>
        </w:p>
        <w:p w:rsidR="003978AB" w:rsidP="005D7198" w:rsidRDefault="003978AB" w14:paraId="2EC69151" w14:textId="12C1A300">
          <w:pPr>
            <w:rPr>
              <w:sz w:val="20"/>
              <w:szCs w:val="20"/>
            </w:rPr>
          </w:pPr>
        </w:p>
        <w:p w:rsidR="003978AB" w:rsidP="005D7198" w:rsidRDefault="003978AB" w14:paraId="2996F0EC" w14:textId="1EA550DF">
          <w:pPr>
            <w:rPr>
              <w:sz w:val="20"/>
              <w:szCs w:val="20"/>
            </w:rPr>
          </w:pPr>
        </w:p>
        <w:p w:rsidR="003978AB" w:rsidP="005D7198" w:rsidRDefault="003978AB" w14:paraId="471C4B43" w14:textId="2380116C">
          <w:pPr>
            <w:rPr>
              <w:sz w:val="20"/>
              <w:szCs w:val="20"/>
            </w:rPr>
          </w:pPr>
        </w:p>
        <w:p w:rsidR="003978AB" w:rsidP="005D7198" w:rsidRDefault="003978AB" w14:paraId="03292C09" w14:textId="5D8B19E7">
          <w:pPr>
            <w:rPr>
              <w:sz w:val="20"/>
              <w:szCs w:val="20"/>
            </w:rPr>
          </w:pPr>
        </w:p>
        <w:p w:rsidR="003978AB" w:rsidP="005D7198" w:rsidRDefault="003978AB" w14:paraId="3C6D9B72" w14:textId="53F13DCD">
          <w:pPr>
            <w:rPr>
              <w:sz w:val="20"/>
              <w:szCs w:val="20"/>
            </w:rPr>
          </w:pPr>
        </w:p>
        <w:p w:rsidR="003978AB" w:rsidP="005D7198" w:rsidRDefault="003978AB" w14:paraId="68DCD60F" w14:textId="7B0CEF90">
          <w:pPr>
            <w:rPr>
              <w:sz w:val="20"/>
              <w:szCs w:val="20"/>
            </w:rPr>
          </w:pPr>
        </w:p>
        <w:p w:rsidR="003978AB" w:rsidP="005D7198" w:rsidRDefault="003978AB" w14:paraId="3A4F59A7" w14:textId="70C9B00B">
          <w:pPr>
            <w:rPr>
              <w:sz w:val="20"/>
              <w:szCs w:val="20"/>
            </w:rPr>
          </w:pPr>
        </w:p>
        <w:p w:rsidR="00F80B5F" w:rsidP="005D7198" w:rsidRDefault="00F80B5F" w14:paraId="04737BAE" w14:textId="77777777">
          <w:pPr>
            <w:rPr>
              <w:sz w:val="20"/>
              <w:szCs w:val="20"/>
            </w:rPr>
          </w:pPr>
        </w:p>
        <w:p w:rsidR="003978AB" w:rsidP="005D7198" w:rsidRDefault="003978AB" w14:paraId="5C38817B" w14:textId="7ECC3F72">
          <w:pPr>
            <w:rPr>
              <w:sz w:val="20"/>
              <w:szCs w:val="20"/>
            </w:rPr>
          </w:pPr>
        </w:p>
        <w:p w:rsidRPr="003C4753" w:rsidR="003978AB" w:rsidP="005D7198" w:rsidRDefault="003978AB" w14:paraId="7CAAEA9A" w14:textId="77777777">
          <w:pPr>
            <w:rPr>
              <w:sz w:val="20"/>
              <w:szCs w:val="20"/>
            </w:rPr>
          </w:pPr>
        </w:p>
        <w:p w:rsidRPr="003C4753" w:rsidR="003F575C" w:rsidP="005D7198" w:rsidRDefault="008B4BC8" w14:paraId="5E854BD2" w14:textId="1C43EAF1">
          <w:pPr>
            <w:rPr>
              <w:b/>
              <w:bCs/>
              <w:sz w:val="24"/>
              <w:szCs w:val="24"/>
            </w:rPr>
          </w:pPr>
          <w:r w:rsidRPr="003C4753">
            <w:rPr>
              <w:b/>
              <w:bCs/>
              <w:sz w:val="24"/>
              <w:szCs w:val="24"/>
            </w:rPr>
            <w:lastRenderedPageBreak/>
            <w:t>CONSTRUCTIONS SPE</w:t>
          </w:r>
          <w:r w:rsidRPr="003C4753" w:rsidR="00990969">
            <w:rPr>
              <w:b/>
              <w:bCs/>
              <w:sz w:val="24"/>
              <w:szCs w:val="24"/>
            </w:rPr>
            <w:t>CIFICATIONS - SECTION 08 54 00</w:t>
          </w:r>
        </w:p>
      </w:sdtContent>
    </w:sdt>
    <w:p w:rsidRPr="003C4753" w:rsidR="00453738" w:rsidP="00140D3F" w:rsidRDefault="00E16EA4" w14:paraId="5CB5E7A5" w14:textId="6FDEF124">
      <w:pPr>
        <w:pStyle w:val="Heading1"/>
      </w:pPr>
      <w:bookmarkStart w:name="_Toc96258654" w:id="0"/>
      <w:r w:rsidRPr="003C4753">
        <w:t>PART 1 GENERAL</w:t>
      </w:r>
      <w:bookmarkEnd w:id="0"/>
    </w:p>
    <w:p w:rsidRPr="003C4753" w:rsidR="00CC06BA" w:rsidP="00DB2FCE" w:rsidRDefault="009630B2" w14:paraId="4984879F" w14:textId="680DEDC0">
      <w:pPr>
        <w:pStyle w:val="Heading2"/>
      </w:pPr>
      <w:bookmarkStart w:name="_Toc96258655" w:id="1"/>
      <w:r w:rsidRPr="003C4753">
        <w:t>SECTION INCLUDES</w:t>
      </w:r>
      <w:bookmarkEnd w:id="1"/>
    </w:p>
    <w:p w:rsidRPr="003C4753" w:rsidR="00002D3F" w:rsidP="00AE0485" w:rsidRDefault="00D917A7" w14:paraId="7C53C110" w14:textId="7EBDEA4E">
      <w:pPr>
        <w:pStyle w:val="NoSpacing"/>
        <w:numPr>
          <w:ilvl w:val="0"/>
          <w:numId w:val="2"/>
        </w:numPr>
        <w:rPr>
          <w:sz w:val="20"/>
          <w:szCs w:val="20"/>
        </w:rPr>
      </w:pPr>
      <w:r w:rsidRPr="003C4753">
        <w:rPr>
          <w:sz w:val="20"/>
          <w:szCs w:val="20"/>
        </w:rPr>
        <w:t>Altitude</w:t>
      </w:r>
      <w:r w:rsidRPr="003C4753" w:rsidR="00002D3F">
        <w:rPr>
          <w:sz w:val="20"/>
          <w:szCs w:val="20"/>
        </w:rPr>
        <w:t xml:space="preserve"> Casement</w:t>
      </w:r>
      <w:r w:rsidRPr="003C4753" w:rsidR="006C360C">
        <w:rPr>
          <w:sz w:val="20"/>
          <w:szCs w:val="20"/>
        </w:rPr>
        <w:t xml:space="preserve"> </w:t>
      </w:r>
      <w:r w:rsidRPr="003C4753" w:rsidR="00002D3F">
        <w:rPr>
          <w:sz w:val="20"/>
          <w:szCs w:val="20"/>
        </w:rPr>
        <w:t>/</w:t>
      </w:r>
      <w:r w:rsidRPr="003C4753" w:rsidR="006C360C">
        <w:rPr>
          <w:sz w:val="20"/>
          <w:szCs w:val="20"/>
        </w:rPr>
        <w:t xml:space="preserve"> </w:t>
      </w:r>
      <w:r w:rsidRPr="003C4753" w:rsidR="00002D3F">
        <w:rPr>
          <w:sz w:val="20"/>
          <w:szCs w:val="20"/>
        </w:rPr>
        <w:t xml:space="preserve">Awning </w:t>
      </w:r>
      <w:r w:rsidRPr="003C4753" w:rsidR="006C360C">
        <w:rPr>
          <w:sz w:val="20"/>
          <w:szCs w:val="20"/>
        </w:rPr>
        <w:t>Narrow Window c</w:t>
      </w:r>
      <w:r w:rsidRPr="003C4753" w:rsidR="00002D3F">
        <w:rPr>
          <w:sz w:val="20"/>
          <w:szCs w:val="20"/>
        </w:rPr>
        <w:t xml:space="preserve">omplete with hardware, glazing, mulling options, weather strip, insect screen, grilles-between-the-glass, jamb extension, </w:t>
      </w:r>
      <w:r w:rsidRPr="003C4753" w:rsidR="004229DB">
        <w:rPr>
          <w:sz w:val="20"/>
          <w:szCs w:val="20"/>
        </w:rPr>
        <w:t>exterior brickmould trims, exterio</w:t>
      </w:r>
      <w:r w:rsidRPr="003C4753">
        <w:rPr>
          <w:sz w:val="20"/>
          <w:szCs w:val="20"/>
        </w:rPr>
        <w:t xml:space="preserve">r sill extension </w:t>
      </w:r>
      <w:r w:rsidRPr="003C4753" w:rsidR="00002D3F">
        <w:rPr>
          <w:sz w:val="20"/>
          <w:szCs w:val="20"/>
        </w:rPr>
        <w:t>and standard or specified anchors, trim and attachments</w:t>
      </w:r>
    </w:p>
    <w:p w:rsidRPr="003C4753" w:rsidR="00F57BE7" w:rsidP="00A64122" w:rsidRDefault="00F57BE7" w14:paraId="15112C96" w14:textId="77777777">
      <w:pPr>
        <w:pStyle w:val="NoSpacing"/>
        <w:rPr>
          <w:sz w:val="20"/>
          <w:szCs w:val="20"/>
        </w:rPr>
      </w:pPr>
    </w:p>
    <w:p w:rsidRPr="003C4753" w:rsidR="00B620A3" w:rsidP="00DB2FCE" w:rsidRDefault="009630B2" w14:paraId="17FDC4A2" w14:textId="7F16EAE1">
      <w:pPr>
        <w:pStyle w:val="Heading2"/>
      </w:pPr>
      <w:bookmarkStart w:name="_Toc96258656" w:id="2"/>
      <w:r w:rsidRPr="003C4753">
        <w:t>REFERENCES</w:t>
      </w:r>
      <w:bookmarkEnd w:id="2"/>
    </w:p>
    <w:p w:rsidRPr="003C4753" w:rsidR="00EE2922" w:rsidP="00AE0485" w:rsidRDefault="0073641A" w14:paraId="7D6D3225" w14:textId="6D2248CE">
      <w:pPr>
        <w:pStyle w:val="NoSpacing"/>
        <w:numPr>
          <w:ilvl w:val="0"/>
          <w:numId w:val="3"/>
        </w:numPr>
        <w:rPr>
          <w:sz w:val="20"/>
          <w:szCs w:val="20"/>
        </w:rPr>
      </w:pPr>
      <w:r w:rsidRPr="003C4753">
        <w:rPr>
          <w:sz w:val="20"/>
          <w:szCs w:val="20"/>
        </w:rPr>
        <w:t>ASTM International</w:t>
      </w:r>
      <w:r w:rsidRPr="003C4753" w:rsidR="00A33877">
        <w:rPr>
          <w:sz w:val="20"/>
          <w:szCs w:val="20"/>
        </w:rPr>
        <w:t xml:space="preserve"> (ASTM):</w:t>
      </w:r>
    </w:p>
    <w:p w:rsidRPr="003C4753" w:rsidR="0073641A" w:rsidP="00AE0485" w:rsidRDefault="0073641A" w14:paraId="30CB11C1" w14:textId="771CB621">
      <w:pPr>
        <w:pStyle w:val="NoSpacing"/>
        <w:numPr>
          <w:ilvl w:val="3"/>
          <w:numId w:val="4"/>
        </w:numPr>
        <w:ind w:left="1350" w:hanging="450"/>
        <w:rPr>
          <w:sz w:val="20"/>
          <w:szCs w:val="20"/>
        </w:rPr>
      </w:pPr>
      <w:r w:rsidRPr="003C4753">
        <w:rPr>
          <w:sz w:val="20"/>
          <w:szCs w:val="20"/>
        </w:rPr>
        <w:t>American Society for Testing and Materials (ASTM):</w:t>
      </w:r>
    </w:p>
    <w:p w:rsidRPr="003C4753" w:rsidR="00DA6AAF" w:rsidP="00AE0485" w:rsidRDefault="00DA6AAF" w14:paraId="6129B797" w14:textId="148AEDA2">
      <w:pPr>
        <w:pStyle w:val="NoSpacing"/>
        <w:numPr>
          <w:ilvl w:val="0"/>
          <w:numId w:val="4"/>
        </w:numPr>
        <w:ind w:left="1350" w:hanging="450"/>
        <w:rPr>
          <w:sz w:val="20"/>
          <w:szCs w:val="20"/>
        </w:rPr>
      </w:pPr>
      <w:r w:rsidRPr="003C4753">
        <w:rPr>
          <w:sz w:val="20"/>
          <w:szCs w:val="20"/>
        </w:rPr>
        <w:t>C1036: Standard Specification for Flat Glass.</w:t>
      </w:r>
    </w:p>
    <w:p w:rsidRPr="003C4753" w:rsidR="00EE2922" w:rsidP="00AE0485" w:rsidRDefault="00A33877" w14:paraId="5CF39D73" w14:textId="77777777">
      <w:pPr>
        <w:pStyle w:val="NoSpacing"/>
        <w:numPr>
          <w:ilvl w:val="0"/>
          <w:numId w:val="4"/>
        </w:numPr>
        <w:ind w:left="1350" w:hanging="450"/>
        <w:rPr>
          <w:sz w:val="20"/>
          <w:szCs w:val="20"/>
        </w:rPr>
      </w:pPr>
      <w:r w:rsidRPr="003C4753">
        <w:rPr>
          <w:sz w:val="20"/>
          <w:szCs w:val="20"/>
        </w:rPr>
        <w:t>E 283: Standard Test</w:t>
      </w:r>
      <w:r w:rsidRPr="003C4753" w:rsidR="001F270D">
        <w:rPr>
          <w:sz w:val="20"/>
          <w:szCs w:val="20"/>
        </w:rPr>
        <w:t xml:space="preserve"> Method for Rate of Air Leakage </w:t>
      </w:r>
      <w:r w:rsidRPr="003C4753" w:rsidR="00F47CA0">
        <w:rPr>
          <w:sz w:val="20"/>
          <w:szCs w:val="20"/>
        </w:rPr>
        <w:t>t</w:t>
      </w:r>
      <w:r w:rsidRPr="003C4753">
        <w:rPr>
          <w:sz w:val="20"/>
          <w:szCs w:val="20"/>
        </w:rPr>
        <w:t>hrough Exterior Windows, Curtain Walls and Doors.</w:t>
      </w:r>
    </w:p>
    <w:p w:rsidRPr="003C4753" w:rsidR="00EE2922" w:rsidP="00AE0485" w:rsidRDefault="00A33877" w14:paraId="08EC3EFD" w14:textId="77777777">
      <w:pPr>
        <w:pStyle w:val="NoSpacing"/>
        <w:numPr>
          <w:ilvl w:val="0"/>
          <w:numId w:val="4"/>
        </w:numPr>
        <w:ind w:left="1350" w:hanging="450"/>
        <w:rPr>
          <w:sz w:val="20"/>
          <w:szCs w:val="20"/>
        </w:rPr>
      </w:pPr>
      <w:r w:rsidRPr="003C4753">
        <w:rPr>
          <w:sz w:val="20"/>
          <w:szCs w:val="20"/>
        </w:rPr>
        <w:t>E 330: Standard Test Method for Structural Performance of Exterior Windows, Curtain Walls, and Door by Uniform Static Air Pressure Difference.</w:t>
      </w:r>
    </w:p>
    <w:p w:rsidRPr="003C4753" w:rsidR="00EE2922" w:rsidP="00AE0485" w:rsidRDefault="00A33877" w14:paraId="6A392D33" w14:textId="77777777">
      <w:pPr>
        <w:pStyle w:val="NoSpacing"/>
        <w:numPr>
          <w:ilvl w:val="0"/>
          <w:numId w:val="4"/>
        </w:numPr>
        <w:ind w:left="1350" w:hanging="450"/>
        <w:rPr>
          <w:sz w:val="20"/>
          <w:szCs w:val="20"/>
        </w:rPr>
      </w:pPr>
      <w:r w:rsidRPr="003C4753">
        <w:rPr>
          <w:sz w:val="20"/>
          <w:szCs w:val="20"/>
        </w:rPr>
        <w:t>E 547: Standard Test Method for Water Penetration of Exterior Windows, Curtain Walls, and Doors by Cyclic Static Air Pressure Differential.</w:t>
      </w:r>
    </w:p>
    <w:p w:rsidRPr="003C4753" w:rsidR="00EE2922" w:rsidP="00AE0485" w:rsidRDefault="00A33877" w14:paraId="2E87EDB2" w14:textId="77777777">
      <w:pPr>
        <w:pStyle w:val="NoSpacing"/>
        <w:numPr>
          <w:ilvl w:val="0"/>
          <w:numId w:val="4"/>
        </w:numPr>
        <w:ind w:left="1350" w:hanging="450"/>
        <w:rPr>
          <w:sz w:val="20"/>
          <w:szCs w:val="20"/>
        </w:rPr>
      </w:pPr>
      <w:r w:rsidRPr="003C4753">
        <w:rPr>
          <w:sz w:val="20"/>
          <w:szCs w:val="20"/>
        </w:rPr>
        <w:t>E 2190: Standard Specification for Insulating Glass Unit Performance Evaluation.</w:t>
      </w:r>
    </w:p>
    <w:p w:rsidRPr="003C4753" w:rsidR="00EE2922" w:rsidP="00AE0485" w:rsidRDefault="00892D99" w14:paraId="2FB69C48" w14:textId="5FBD2ED6">
      <w:pPr>
        <w:pStyle w:val="NoSpacing"/>
        <w:numPr>
          <w:ilvl w:val="0"/>
          <w:numId w:val="4"/>
        </w:numPr>
        <w:ind w:left="1350" w:hanging="450"/>
        <w:rPr>
          <w:sz w:val="20"/>
          <w:szCs w:val="20"/>
        </w:rPr>
      </w:pPr>
      <w:r w:rsidRPr="003C4753">
        <w:rPr>
          <w:sz w:val="20"/>
          <w:szCs w:val="20"/>
        </w:rPr>
        <w:t xml:space="preserve">F 2090-10: Standard Specification for Window Fall Prevention Devices with Emergency Escape (Egress) Release Mechanisms. </w:t>
      </w:r>
    </w:p>
    <w:p w:rsidRPr="003C4753" w:rsidR="00EB6936" w:rsidP="00A64122" w:rsidRDefault="00EB6936" w14:paraId="1B9C2311" w14:textId="77777777">
      <w:pPr>
        <w:pStyle w:val="NoSpacing"/>
        <w:rPr>
          <w:sz w:val="20"/>
          <w:szCs w:val="20"/>
        </w:rPr>
      </w:pPr>
    </w:p>
    <w:p w:rsidRPr="003C4753" w:rsidR="00EE2922" w:rsidP="00AE0485" w:rsidRDefault="004C4FA2" w14:paraId="20653CDD" w14:textId="77777777">
      <w:pPr>
        <w:pStyle w:val="NoSpacing"/>
        <w:numPr>
          <w:ilvl w:val="0"/>
          <w:numId w:val="2"/>
        </w:numPr>
        <w:spacing w:after="120"/>
        <w:rPr>
          <w:sz w:val="20"/>
          <w:szCs w:val="20"/>
        </w:rPr>
      </w:pPr>
      <w:r w:rsidRPr="003C4753">
        <w:rPr>
          <w:sz w:val="20"/>
          <w:szCs w:val="20"/>
        </w:rPr>
        <w:t>Ame</w:t>
      </w:r>
      <w:r w:rsidRPr="003C4753" w:rsidR="007A1840">
        <w:rPr>
          <w:sz w:val="20"/>
          <w:szCs w:val="20"/>
        </w:rPr>
        <w:t>rican Architectural Manufactur</w:t>
      </w:r>
      <w:r w:rsidRPr="003C4753">
        <w:rPr>
          <w:sz w:val="20"/>
          <w:szCs w:val="20"/>
        </w:rPr>
        <w:t>e</w:t>
      </w:r>
      <w:r w:rsidRPr="003C4753" w:rsidR="007A1840">
        <w:rPr>
          <w:sz w:val="20"/>
          <w:szCs w:val="20"/>
        </w:rPr>
        <w:t>r</w:t>
      </w:r>
      <w:r w:rsidRPr="003C4753" w:rsidR="00D16CF6">
        <w:rPr>
          <w:sz w:val="20"/>
          <w:szCs w:val="20"/>
        </w:rPr>
        <w:t>’</w:t>
      </w:r>
      <w:r w:rsidRPr="003C4753">
        <w:rPr>
          <w:sz w:val="20"/>
          <w:szCs w:val="20"/>
        </w:rPr>
        <w:t>s Association/Window and Door Manufa</w:t>
      </w:r>
      <w:r w:rsidRPr="003C4753" w:rsidR="007A1840">
        <w:rPr>
          <w:sz w:val="20"/>
          <w:szCs w:val="20"/>
        </w:rPr>
        <w:t>cturer</w:t>
      </w:r>
      <w:r w:rsidRPr="003C4753" w:rsidR="00D16CF6">
        <w:rPr>
          <w:sz w:val="20"/>
          <w:szCs w:val="20"/>
        </w:rPr>
        <w:t>’</w:t>
      </w:r>
      <w:r w:rsidRPr="003C4753" w:rsidR="007A1840">
        <w:rPr>
          <w:sz w:val="20"/>
          <w:szCs w:val="20"/>
        </w:rPr>
        <w:t>s Association/Canadian Standards Association (AAMA/WDMA/CSA):</w:t>
      </w:r>
      <w:r w:rsidRPr="003C4753" w:rsidR="00DA6AAF">
        <w:rPr>
          <w:sz w:val="20"/>
          <w:szCs w:val="20"/>
        </w:rPr>
        <w:t xml:space="preserve"> (use appropriate specifications depending on certification for each product type)</w:t>
      </w:r>
      <w:r w:rsidRPr="003C4753" w:rsidR="00F47CA0">
        <w:rPr>
          <w:sz w:val="20"/>
          <w:szCs w:val="20"/>
        </w:rPr>
        <w:t>.</w:t>
      </w:r>
    </w:p>
    <w:p w:rsidRPr="003C4753" w:rsidR="00C37D27" w:rsidP="00AE0485" w:rsidRDefault="00DA6AAF" w14:paraId="66DCA866" w14:textId="53DA3306">
      <w:pPr>
        <w:pStyle w:val="NoSpacing"/>
        <w:numPr>
          <w:ilvl w:val="0"/>
          <w:numId w:val="2"/>
        </w:numPr>
        <w:spacing w:after="120"/>
        <w:rPr>
          <w:sz w:val="20"/>
          <w:szCs w:val="20"/>
        </w:rPr>
      </w:pPr>
      <w:r w:rsidRPr="003C4753">
        <w:rPr>
          <w:sz w:val="20"/>
          <w:szCs w:val="20"/>
        </w:rPr>
        <w:t>AAMA/WDMA/CSA 101/I.S.2/A440-</w:t>
      </w:r>
      <w:r w:rsidRPr="003C4753" w:rsidR="000E16C4">
        <w:rPr>
          <w:sz w:val="20"/>
          <w:szCs w:val="20"/>
        </w:rPr>
        <w:t>08/</w:t>
      </w:r>
      <w:proofErr w:type="gramStart"/>
      <w:r w:rsidRPr="003C4753" w:rsidR="000E16C4">
        <w:rPr>
          <w:sz w:val="20"/>
          <w:szCs w:val="20"/>
        </w:rPr>
        <w:t>11,S</w:t>
      </w:r>
      <w:proofErr w:type="gramEnd"/>
      <w:r w:rsidRPr="003C4753" w:rsidR="000E16C4">
        <w:rPr>
          <w:sz w:val="20"/>
          <w:szCs w:val="20"/>
        </w:rPr>
        <w:t>11</w:t>
      </w:r>
      <w:r w:rsidRPr="003C4753" w:rsidR="00406F26">
        <w:rPr>
          <w:sz w:val="20"/>
          <w:szCs w:val="20"/>
        </w:rPr>
        <w:t>-09</w:t>
      </w:r>
      <w:r w:rsidRPr="003C4753" w:rsidR="002B188E">
        <w:rPr>
          <w:sz w:val="20"/>
          <w:szCs w:val="20"/>
        </w:rPr>
        <w:t>, S1-17</w:t>
      </w:r>
      <w:r w:rsidRPr="003C4753">
        <w:rPr>
          <w:sz w:val="20"/>
          <w:szCs w:val="20"/>
        </w:rPr>
        <w:t xml:space="preserve">: North American Fenestration Standard/Specification for windows, doors, and skylights. </w:t>
      </w:r>
    </w:p>
    <w:p w:rsidRPr="003C4753" w:rsidR="00DF770F" w:rsidP="00AE0485" w:rsidRDefault="00DF770F" w14:paraId="28111E75" w14:textId="77777777">
      <w:pPr>
        <w:pStyle w:val="NoSpacing"/>
        <w:numPr>
          <w:ilvl w:val="0"/>
          <w:numId w:val="2"/>
        </w:numPr>
        <w:spacing w:after="120"/>
        <w:rPr>
          <w:sz w:val="20"/>
          <w:szCs w:val="20"/>
        </w:rPr>
      </w:pPr>
      <w:r w:rsidRPr="003C4753">
        <w:rPr>
          <w:sz w:val="20"/>
          <w:szCs w:val="20"/>
        </w:rPr>
        <w:t>AAMA 450-10: Voluntary Performance Rating Method for Mulled Fenestration Assemblies</w:t>
      </w:r>
    </w:p>
    <w:p w:rsidRPr="003C4753" w:rsidR="00EE2922" w:rsidP="00AE0485" w:rsidRDefault="007A1840" w14:paraId="33CA2534" w14:textId="162B32C1">
      <w:pPr>
        <w:pStyle w:val="NoSpacing"/>
        <w:numPr>
          <w:ilvl w:val="0"/>
          <w:numId w:val="2"/>
        </w:numPr>
        <w:spacing w:after="120"/>
        <w:rPr>
          <w:sz w:val="20"/>
          <w:szCs w:val="20"/>
        </w:rPr>
      </w:pPr>
      <w:r w:rsidRPr="003C4753">
        <w:rPr>
          <w:sz w:val="20"/>
          <w:szCs w:val="20"/>
        </w:rPr>
        <w:t>Window and Door Manufacturer</w:t>
      </w:r>
      <w:r w:rsidRPr="003C4753" w:rsidR="00D16CF6">
        <w:rPr>
          <w:sz w:val="20"/>
          <w:szCs w:val="20"/>
        </w:rPr>
        <w:t>’</w:t>
      </w:r>
      <w:r w:rsidRPr="003C4753" w:rsidR="00DA6AAF">
        <w:rPr>
          <w:sz w:val="20"/>
          <w:szCs w:val="20"/>
        </w:rPr>
        <w:t xml:space="preserve">s Association (WDMA): </w:t>
      </w:r>
      <w:r w:rsidRPr="003C4753" w:rsidR="00664816">
        <w:rPr>
          <w:sz w:val="20"/>
          <w:szCs w:val="20"/>
        </w:rPr>
        <w:t>Keystone</w:t>
      </w:r>
      <w:r w:rsidRPr="003C4753" w:rsidR="00DA6AAF">
        <w:rPr>
          <w:sz w:val="20"/>
          <w:szCs w:val="20"/>
        </w:rPr>
        <w:t xml:space="preserve"> C</w:t>
      </w:r>
      <w:r w:rsidRPr="003C4753">
        <w:rPr>
          <w:sz w:val="20"/>
          <w:szCs w:val="20"/>
        </w:rPr>
        <w:t>ertification Program</w:t>
      </w:r>
    </w:p>
    <w:p w:rsidRPr="003C4753" w:rsidR="00EB6936" w:rsidP="00AE0485" w:rsidRDefault="00EB6936" w14:paraId="261ED17F" w14:textId="0757A971">
      <w:pPr>
        <w:pStyle w:val="NoSpacing"/>
        <w:numPr>
          <w:ilvl w:val="0"/>
          <w:numId w:val="2"/>
        </w:numPr>
        <w:spacing w:after="120"/>
        <w:rPr>
          <w:sz w:val="20"/>
          <w:szCs w:val="20"/>
        </w:rPr>
      </w:pPr>
      <w:r w:rsidRPr="003C4753">
        <w:rPr>
          <w:sz w:val="20"/>
          <w:szCs w:val="20"/>
        </w:rPr>
        <w:t>Insulating Glass Manufacturer’s Alliance/Insulating Glass Certification Council (IGMA/IGCC).</w:t>
      </w:r>
    </w:p>
    <w:p w:rsidRPr="003C4753" w:rsidR="0032236E" w:rsidP="00AE0485" w:rsidRDefault="00B92E4E" w14:paraId="2F588D6F" w14:textId="77777777">
      <w:pPr>
        <w:pStyle w:val="NoSpacing"/>
        <w:numPr>
          <w:ilvl w:val="0"/>
          <w:numId w:val="2"/>
        </w:numPr>
        <w:spacing w:after="120"/>
        <w:rPr>
          <w:sz w:val="20"/>
          <w:szCs w:val="20"/>
        </w:rPr>
      </w:pPr>
      <w:r w:rsidRPr="003C4753">
        <w:rPr>
          <w:sz w:val="20"/>
          <w:szCs w:val="20"/>
        </w:rPr>
        <w:t xml:space="preserve">National Fenestration Rating Council (NFRC): </w:t>
      </w:r>
    </w:p>
    <w:p w:rsidRPr="003C4753" w:rsidR="0032236E" w:rsidP="00AE0485" w:rsidRDefault="00B92E4E" w14:paraId="05792638" w14:textId="77777777">
      <w:pPr>
        <w:pStyle w:val="NoSpacing"/>
        <w:numPr>
          <w:ilvl w:val="0"/>
          <w:numId w:val="5"/>
        </w:numPr>
        <w:ind w:left="1267"/>
        <w:rPr>
          <w:sz w:val="20"/>
          <w:szCs w:val="20"/>
        </w:rPr>
      </w:pPr>
      <w:r w:rsidRPr="003C4753">
        <w:rPr>
          <w:sz w:val="20"/>
          <w:szCs w:val="20"/>
        </w:rPr>
        <w:t>101: Procedures for Determining Fenestrati</w:t>
      </w:r>
      <w:r w:rsidRPr="003C4753" w:rsidR="0085121E">
        <w:rPr>
          <w:sz w:val="20"/>
          <w:szCs w:val="20"/>
        </w:rPr>
        <w:t xml:space="preserve">on Product Thermal Properties. </w:t>
      </w:r>
    </w:p>
    <w:p w:rsidRPr="003C4753" w:rsidR="0032236E" w:rsidP="00AE0485" w:rsidRDefault="0032236E" w14:paraId="1AF6CD17" w14:textId="48DA9B00">
      <w:pPr>
        <w:pStyle w:val="NoSpacing"/>
        <w:numPr>
          <w:ilvl w:val="0"/>
          <w:numId w:val="5"/>
        </w:numPr>
        <w:ind w:left="1267"/>
        <w:rPr>
          <w:sz w:val="20"/>
          <w:szCs w:val="20"/>
        </w:rPr>
      </w:pPr>
      <w:r w:rsidRPr="003C4753">
        <w:rPr>
          <w:sz w:val="20"/>
          <w:szCs w:val="20"/>
        </w:rPr>
        <w:t>200: Procedure for Determining Solar Heat Gain Coefficients at Normal Incidence</w:t>
      </w:r>
    </w:p>
    <w:p w:rsidRPr="003C4753" w:rsidR="00816741" w:rsidP="00A64122" w:rsidRDefault="00816741" w14:paraId="175E7639" w14:textId="77777777">
      <w:pPr>
        <w:pStyle w:val="NoSpacing"/>
        <w:rPr>
          <w:sz w:val="20"/>
          <w:szCs w:val="20"/>
        </w:rPr>
      </w:pPr>
    </w:p>
    <w:p w:rsidRPr="003C4753" w:rsidR="00B620A3" w:rsidP="00DB2FCE" w:rsidRDefault="00914B48" w14:paraId="106E18D5" w14:textId="1C39444B">
      <w:pPr>
        <w:pStyle w:val="Heading2"/>
      </w:pPr>
      <w:bookmarkStart w:name="_Toc96258657" w:id="3"/>
      <w:r w:rsidRPr="003C4753">
        <w:t>SUBMITTALS</w:t>
      </w:r>
      <w:bookmarkEnd w:id="3"/>
    </w:p>
    <w:p w:rsidRPr="003C4753" w:rsidR="00470AFB" w:rsidP="00AE0485" w:rsidRDefault="00173F60" w14:paraId="6ABB5F8B" w14:textId="37C15D12">
      <w:pPr>
        <w:pStyle w:val="NoSpacing"/>
        <w:numPr>
          <w:ilvl w:val="0"/>
          <w:numId w:val="6"/>
        </w:numPr>
        <w:rPr>
          <w:sz w:val="20"/>
          <w:szCs w:val="20"/>
        </w:rPr>
      </w:pPr>
      <w:r w:rsidRPr="003C4753">
        <w:rPr>
          <w:sz w:val="20"/>
          <w:szCs w:val="20"/>
        </w:rPr>
        <w:t>Shop Drawings: Submit shop drawings.</w:t>
      </w:r>
    </w:p>
    <w:p w:rsidRPr="003C4753" w:rsidR="00470AFB" w:rsidP="00AE0485" w:rsidRDefault="00173F60" w14:paraId="74F9EB4B" w14:textId="73C8CDDE">
      <w:pPr>
        <w:pStyle w:val="NoSpacing"/>
        <w:numPr>
          <w:ilvl w:val="0"/>
          <w:numId w:val="6"/>
        </w:numPr>
        <w:rPr>
          <w:sz w:val="20"/>
          <w:szCs w:val="20"/>
        </w:rPr>
      </w:pPr>
      <w:r w:rsidRPr="003C4753">
        <w:rPr>
          <w:sz w:val="20"/>
          <w:szCs w:val="20"/>
        </w:rPr>
        <w:t>Samples:</w:t>
      </w:r>
      <w:r w:rsidRPr="003C4753" w:rsidR="00310303">
        <w:rPr>
          <w:sz w:val="20"/>
          <w:szCs w:val="20"/>
        </w:rPr>
        <w:t xml:space="preserve"> </w:t>
      </w:r>
      <w:r w:rsidRPr="003C4753" w:rsidR="007D21F8">
        <w:rPr>
          <w:sz w:val="20"/>
          <w:szCs w:val="20"/>
        </w:rPr>
        <w:t>Specified performance and design requirements</w:t>
      </w:r>
      <w:r w:rsidRPr="003C4753" w:rsidR="00833477">
        <w:rPr>
          <w:sz w:val="20"/>
          <w:szCs w:val="20"/>
        </w:rPr>
        <w:t>.</w:t>
      </w:r>
    </w:p>
    <w:p w:rsidRPr="003C4753" w:rsidR="00470AFB" w:rsidP="00AE0485" w:rsidRDefault="00173F60" w14:paraId="32C482E6" w14:textId="7CDA6F98">
      <w:pPr>
        <w:pStyle w:val="NoSpacing"/>
        <w:numPr>
          <w:ilvl w:val="0"/>
          <w:numId w:val="6"/>
        </w:numPr>
        <w:rPr>
          <w:sz w:val="20"/>
          <w:szCs w:val="20"/>
        </w:rPr>
      </w:pPr>
      <w:r w:rsidRPr="003C4753">
        <w:rPr>
          <w:sz w:val="20"/>
          <w:szCs w:val="20"/>
        </w:rPr>
        <w:t xml:space="preserve">Quality Control Submittals: Certificates: </w:t>
      </w:r>
      <w:r w:rsidRPr="003C4753" w:rsidR="00151C86">
        <w:rPr>
          <w:sz w:val="20"/>
          <w:szCs w:val="20"/>
        </w:rPr>
        <w:t>S</w:t>
      </w:r>
      <w:r w:rsidRPr="003C4753">
        <w:rPr>
          <w:sz w:val="20"/>
          <w:szCs w:val="20"/>
        </w:rPr>
        <w:t>ubmit manufacture</w:t>
      </w:r>
      <w:r w:rsidRPr="003C4753" w:rsidR="00D16CF6">
        <w:rPr>
          <w:sz w:val="20"/>
          <w:szCs w:val="20"/>
        </w:rPr>
        <w:t>r</w:t>
      </w:r>
      <w:r w:rsidRPr="003C4753">
        <w:rPr>
          <w:sz w:val="20"/>
          <w:szCs w:val="20"/>
        </w:rPr>
        <w:t xml:space="preserve">’s certification indicating compliance with specified performance and design requirement </w:t>
      </w:r>
    </w:p>
    <w:p w:rsidRPr="003C4753" w:rsidR="003602EB" w:rsidP="00A64122" w:rsidRDefault="003602EB" w14:paraId="2CADDC39" w14:textId="77777777">
      <w:pPr>
        <w:pStyle w:val="NoSpacing"/>
        <w:rPr>
          <w:sz w:val="20"/>
          <w:szCs w:val="20"/>
        </w:rPr>
      </w:pPr>
    </w:p>
    <w:p w:rsidRPr="003C4753" w:rsidR="00B620A3" w:rsidP="00DB2FCE" w:rsidRDefault="007949AF" w14:paraId="6EBBFD31" w14:textId="7622B605">
      <w:pPr>
        <w:pStyle w:val="Heading2"/>
      </w:pPr>
      <w:bookmarkStart w:name="_Toc96258658" w:id="4"/>
      <w:r w:rsidRPr="003C4753">
        <w:t>QUALITY ASSURANCE</w:t>
      </w:r>
      <w:bookmarkEnd w:id="4"/>
    </w:p>
    <w:p w:rsidRPr="003C4753" w:rsidR="00470AFB" w:rsidP="00AE0485" w:rsidRDefault="005161D2" w14:paraId="3CED207C" w14:textId="4B61BAD8">
      <w:pPr>
        <w:pStyle w:val="NoSpacing"/>
        <w:numPr>
          <w:ilvl w:val="0"/>
          <w:numId w:val="7"/>
        </w:numPr>
        <w:rPr>
          <w:sz w:val="20"/>
          <w:szCs w:val="20"/>
        </w:rPr>
      </w:pPr>
      <w:r w:rsidRPr="003C4753">
        <w:rPr>
          <w:sz w:val="20"/>
          <w:szCs w:val="20"/>
        </w:rPr>
        <w:t xml:space="preserve">Requirements: consult local code for </w:t>
      </w:r>
      <w:r w:rsidRPr="003C4753" w:rsidR="00F156CD">
        <w:rPr>
          <w:sz w:val="20"/>
          <w:szCs w:val="20"/>
        </w:rPr>
        <w:t>N</w:t>
      </w:r>
      <w:r w:rsidRPr="003C4753">
        <w:rPr>
          <w:sz w:val="20"/>
          <w:szCs w:val="20"/>
        </w:rPr>
        <w:t>BC [</w:t>
      </w:r>
      <w:r w:rsidRPr="003C4753" w:rsidR="00F156CD">
        <w:rPr>
          <w:sz w:val="20"/>
          <w:szCs w:val="20"/>
        </w:rPr>
        <w:t>National</w:t>
      </w:r>
      <w:r w:rsidRPr="003C4753">
        <w:rPr>
          <w:sz w:val="20"/>
          <w:szCs w:val="20"/>
        </w:rPr>
        <w:t xml:space="preserve"> Building Cod</w:t>
      </w:r>
      <w:r w:rsidRPr="003C4753" w:rsidR="00D16CF6">
        <w:rPr>
          <w:sz w:val="20"/>
          <w:szCs w:val="20"/>
        </w:rPr>
        <w:t xml:space="preserve">e] </w:t>
      </w:r>
      <w:r w:rsidRPr="003C4753">
        <w:rPr>
          <w:sz w:val="20"/>
          <w:szCs w:val="20"/>
        </w:rPr>
        <w:t>adoption year and pertinent revisions for information on:</w:t>
      </w:r>
    </w:p>
    <w:p w:rsidRPr="003C4753" w:rsidR="00470AFB" w:rsidP="00AE0485" w:rsidRDefault="005161D2" w14:paraId="70040D3C" w14:textId="77777777">
      <w:pPr>
        <w:pStyle w:val="NoSpacing"/>
        <w:numPr>
          <w:ilvl w:val="0"/>
          <w:numId w:val="7"/>
        </w:numPr>
        <w:rPr>
          <w:sz w:val="20"/>
          <w:szCs w:val="20"/>
        </w:rPr>
      </w:pPr>
      <w:r w:rsidRPr="003C4753">
        <w:rPr>
          <w:sz w:val="20"/>
          <w:szCs w:val="20"/>
        </w:rPr>
        <w:t>Egress, emergency escape and rescue requirements</w:t>
      </w:r>
      <w:r w:rsidRPr="003C4753" w:rsidR="00F47CA0">
        <w:rPr>
          <w:sz w:val="20"/>
          <w:szCs w:val="20"/>
        </w:rPr>
        <w:t>.</w:t>
      </w:r>
    </w:p>
    <w:p w:rsidRPr="003C4753" w:rsidR="00470AFB" w:rsidP="00AE0485" w:rsidRDefault="005161D2" w14:paraId="667CAEFB" w14:textId="77777777">
      <w:pPr>
        <w:pStyle w:val="NoSpacing"/>
        <w:numPr>
          <w:ilvl w:val="0"/>
          <w:numId w:val="7"/>
        </w:numPr>
        <w:rPr>
          <w:sz w:val="20"/>
          <w:szCs w:val="20"/>
        </w:rPr>
      </w:pPr>
      <w:r w:rsidRPr="003C4753">
        <w:rPr>
          <w:sz w:val="20"/>
          <w:szCs w:val="20"/>
        </w:rPr>
        <w:t>Basement window requirements</w:t>
      </w:r>
      <w:r w:rsidRPr="003C4753" w:rsidR="00F47CA0">
        <w:rPr>
          <w:sz w:val="20"/>
          <w:szCs w:val="20"/>
        </w:rPr>
        <w:t>.</w:t>
      </w:r>
    </w:p>
    <w:p w:rsidRPr="003C4753" w:rsidR="00470AFB" w:rsidP="00AE0485" w:rsidRDefault="005161D2" w14:paraId="5851BA82" w14:textId="77777777">
      <w:pPr>
        <w:pStyle w:val="NoSpacing"/>
        <w:numPr>
          <w:ilvl w:val="0"/>
          <w:numId w:val="7"/>
        </w:numPr>
        <w:rPr>
          <w:sz w:val="20"/>
          <w:szCs w:val="20"/>
        </w:rPr>
      </w:pPr>
      <w:r w:rsidRPr="003C4753">
        <w:rPr>
          <w:sz w:val="20"/>
          <w:szCs w:val="20"/>
        </w:rPr>
        <w:t>Windows fall prevention and/or window opening control device requirements.</w:t>
      </w:r>
    </w:p>
    <w:p w:rsidRPr="003C4753" w:rsidR="00F156CD" w:rsidP="00A64122" w:rsidRDefault="00F156CD" w14:paraId="673F06FE" w14:textId="77777777">
      <w:pPr>
        <w:pStyle w:val="NoSpacing"/>
        <w:rPr>
          <w:sz w:val="20"/>
          <w:szCs w:val="20"/>
        </w:rPr>
      </w:pPr>
    </w:p>
    <w:p w:rsidRPr="003C4753" w:rsidR="00B620A3" w:rsidP="00DB2FCE" w:rsidRDefault="00DA35B4" w14:paraId="74776903" w14:textId="6342F6E9">
      <w:pPr>
        <w:pStyle w:val="Heading2"/>
      </w:pPr>
      <w:bookmarkStart w:name="_Toc96258659" w:id="5"/>
      <w:r w:rsidRPr="003C4753">
        <w:lastRenderedPageBreak/>
        <w:t>STORAGE AND HANDLING</w:t>
      </w:r>
      <w:bookmarkEnd w:id="5"/>
    </w:p>
    <w:p w:rsidRPr="003C4753" w:rsidR="00D378E8" w:rsidP="00AE0485" w:rsidRDefault="003D5385" w14:paraId="00D1EF3C" w14:textId="45006807">
      <w:pPr>
        <w:pStyle w:val="NoSpacing"/>
        <w:numPr>
          <w:ilvl w:val="0"/>
          <w:numId w:val="8"/>
        </w:numPr>
        <w:rPr>
          <w:sz w:val="20"/>
          <w:szCs w:val="20"/>
        </w:rPr>
      </w:pPr>
      <w:r w:rsidRPr="003C4753">
        <w:rPr>
          <w:sz w:val="20"/>
          <w:szCs w:val="20"/>
        </w:rPr>
        <w:t>Applicable f</w:t>
      </w:r>
      <w:r w:rsidRPr="003C4753" w:rsidR="003A6AAA">
        <w:rPr>
          <w:sz w:val="20"/>
          <w:szCs w:val="20"/>
        </w:rPr>
        <w:t xml:space="preserve">rames </w:t>
      </w:r>
      <w:r w:rsidRPr="003C4753" w:rsidR="00B871A5">
        <w:rPr>
          <w:sz w:val="20"/>
          <w:szCs w:val="20"/>
        </w:rPr>
        <w:t xml:space="preserve">and mulled units </w:t>
      </w:r>
      <w:r w:rsidRPr="003C4753" w:rsidR="003A6AAA">
        <w:rPr>
          <w:sz w:val="20"/>
          <w:szCs w:val="20"/>
        </w:rPr>
        <w:t xml:space="preserve">will </w:t>
      </w:r>
      <w:r w:rsidRPr="003C4753" w:rsidR="00B871A5">
        <w:rPr>
          <w:sz w:val="20"/>
          <w:szCs w:val="20"/>
        </w:rPr>
        <w:t>include</w:t>
      </w:r>
      <w:r w:rsidRPr="003C4753" w:rsidR="003A6AAA">
        <w:rPr>
          <w:sz w:val="20"/>
          <w:szCs w:val="20"/>
        </w:rPr>
        <w:t xml:space="preserve"> </w:t>
      </w:r>
      <w:r w:rsidRPr="003C4753" w:rsidR="00B871A5">
        <w:rPr>
          <w:sz w:val="20"/>
          <w:szCs w:val="20"/>
        </w:rPr>
        <w:t xml:space="preserve">additional </w:t>
      </w:r>
      <w:r w:rsidRPr="003C4753" w:rsidR="003A6AAA">
        <w:rPr>
          <w:sz w:val="20"/>
          <w:szCs w:val="20"/>
        </w:rPr>
        <w:t>brac</w:t>
      </w:r>
      <w:r w:rsidRPr="003C4753" w:rsidR="00B871A5">
        <w:rPr>
          <w:sz w:val="20"/>
          <w:szCs w:val="20"/>
        </w:rPr>
        <w:t>ing to maintain squareness and rigidity</w:t>
      </w:r>
      <w:r w:rsidRPr="003C4753" w:rsidR="00736CB5">
        <w:rPr>
          <w:sz w:val="20"/>
          <w:szCs w:val="20"/>
        </w:rPr>
        <w:t xml:space="preserve"> during shipment. </w:t>
      </w:r>
    </w:p>
    <w:p w:rsidRPr="003C4753" w:rsidR="00F156CD" w:rsidP="00AE0485" w:rsidRDefault="00173F60" w14:paraId="5B0F2EDC" w14:textId="2B47E967">
      <w:pPr>
        <w:pStyle w:val="NoSpacing"/>
        <w:numPr>
          <w:ilvl w:val="0"/>
          <w:numId w:val="8"/>
        </w:numPr>
        <w:rPr>
          <w:sz w:val="20"/>
          <w:szCs w:val="20"/>
        </w:rPr>
      </w:pPr>
      <w:r w:rsidRPr="003C4753">
        <w:rPr>
          <w:sz w:val="20"/>
          <w:szCs w:val="20"/>
        </w:rPr>
        <w:t>Store window units in an upright position in a clean and dry storage area above ground to protect from weather</w:t>
      </w:r>
      <w:r w:rsidRPr="003C4753" w:rsidR="00D77F4F">
        <w:rPr>
          <w:sz w:val="20"/>
          <w:szCs w:val="20"/>
        </w:rPr>
        <w:t>.</w:t>
      </w:r>
    </w:p>
    <w:p w:rsidRPr="003C4753" w:rsidR="00D378E8" w:rsidP="00A64122" w:rsidRDefault="00D378E8" w14:paraId="248206B4" w14:textId="77777777">
      <w:pPr>
        <w:pStyle w:val="NoSpacing"/>
        <w:rPr>
          <w:sz w:val="20"/>
          <w:szCs w:val="20"/>
        </w:rPr>
      </w:pPr>
    </w:p>
    <w:p w:rsidRPr="003C4753" w:rsidR="005161D2" w:rsidP="00DB2FCE" w:rsidRDefault="00853745" w14:paraId="5F16E9C8" w14:textId="14DE0567">
      <w:pPr>
        <w:pStyle w:val="Heading2"/>
      </w:pPr>
      <w:bookmarkStart w:name="_Toc96258660" w:id="6"/>
      <w:r w:rsidRPr="003C4753">
        <w:t>WARRANTY</w:t>
      </w:r>
      <w:bookmarkEnd w:id="6"/>
    </w:p>
    <w:p w:rsidRPr="003C4753" w:rsidR="004605E1" w:rsidP="008248ED" w:rsidRDefault="00DA35B4" w14:paraId="0D138ECD" w14:textId="40A7A3EA">
      <w:pPr>
        <w:pStyle w:val="NoSpacing"/>
        <w:ind w:left="576"/>
        <w:rPr>
          <w:rStyle w:val="Strong"/>
          <w:sz w:val="18"/>
          <w:szCs w:val="18"/>
        </w:rPr>
      </w:pPr>
      <w:r w:rsidRPr="003C4753">
        <w:rPr>
          <w:rStyle w:val="Strong"/>
          <w:sz w:val="18"/>
          <w:szCs w:val="18"/>
        </w:rPr>
        <w:t>T</w:t>
      </w:r>
      <w:r w:rsidRPr="003C4753" w:rsidR="00C511CE">
        <w:rPr>
          <w:rStyle w:val="Strong"/>
          <w:sz w:val="18"/>
          <w:szCs w:val="18"/>
        </w:rPr>
        <w:t xml:space="preserve">he following limited warranty is subject to conditions and exclusions. There are certain conditions or applications over which </w:t>
      </w:r>
      <w:r w:rsidRPr="003C4753" w:rsidR="00D6152C">
        <w:rPr>
          <w:rStyle w:val="Strong"/>
          <w:sz w:val="18"/>
          <w:szCs w:val="18"/>
        </w:rPr>
        <w:t>EVERLAST Group of Companies</w:t>
      </w:r>
      <w:r w:rsidRPr="003C4753" w:rsidR="00C511CE">
        <w:rPr>
          <w:rStyle w:val="Strong"/>
          <w:sz w:val="18"/>
          <w:szCs w:val="18"/>
        </w:rPr>
        <w:t xml:space="preserve"> has no control. Defect or problems </w:t>
      </w:r>
      <w:proofErr w:type="gramStart"/>
      <w:r w:rsidRPr="003C4753" w:rsidR="00C511CE">
        <w:rPr>
          <w:rStyle w:val="Strong"/>
          <w:sz w:val="18"/>
          <w:szCs w:val="18"/>
        </w:rPr>
        <w:t>as a result of</w:t>
      </w:r>
      <w:proofErr w:type="gramEnd"/>
      <w:r w:rsidRPr="003C4753" w:rsidR="00C511CE">
        <w:rPr>
          <w:rStyle w:val="Strong"/>
          <w:sz w:val="18"/>
          <w:szCs w:val="18"/>
        </w:rPr>
        <w:t xml:space="preserve"> such conditions or applications are not the responsibility of </w:t>
      </w:r>
      <w:r w:rsidRPr="003C4753" w:rsidR="00B622FC">
        <w:rPr>
          <w:rStyle w:val="Strong"/>
          <w:sz w:val="18"/>
          <w:szCs w:val="18"/>
        </w:rPr>
        <w:t>EVERLAST Groups of Companies</w:t>
      </w:r>
      <w:r w:rsidRPr="003C4753" w:rsidR="00C511CE">
        <w:rPr>
          <w:rStyle w:val="Strong"/>
          <w:sz w:val="18"/>
          <w:szCs w:val="18"/>
        </w:rPr>
        <w:t xml:space="preserve">. For a more complete description of the </w:t>
      </w:r>
      <w:r w:rsidRPr="003C4753" w:rsidR="00E3194B">
        <w:rPr>
          <w:rStyle w:val="Strong"/>
          <w:sz w:val="18"/>
          <w:szCs w:val="18"/>
        </w:rPr>
        <w:t xml:space="preserve">EVERLAST limited warranty, refer to the complete and current warranty information available by request.  </w:t>
      </w:r>
    </w:p>
    <w:p w:rsidRPr="003C4753" w:rsidR="008248ED" w:rsidP="008248ED" w:rsidRDefault="008248ED" w14:paraId="708BA4BD" w14:textId="77777777">
      <w:pPr>
        <w:pStyle w:val="NoSpacing"/>
        <w:ind w:left="576"/>
        <w:rPr>
          <w:sz w:val="20"/>
          <w:szCs w:val="20"/>
        </w:rPr>
      </w:pPr>
    </w:p>
    <w:p w:rsidRPr="003C4753" w:rsidR="004605E1" w:rsidP="008248ED" w:rsidRDefault="005161D2" w14:paraId="425A0C97" w14:textId="65B1C97D">
      <w:pPr>
        <w:pStyle w:val="NoSpacing"/>
        <w:ind w:left="576"/>
        <w:rPr>
          <w:sz w:val="20"/>
          <w:szCs w:val="20"/>
        </w:rPr>
      </w:pPr>
      <w:r w:rsidRPr="003C4753">
        <w:rPr>
          <w:sz w:val="20"/>
          <w:szCs w:val="20"/>
        </w:rPr>
        <w:t xml:space="preserve">Clear insulating glass with stainless steel spacers is warranted against seal failure caused by manufacturing defects and resulting in visible obstruction through the glass for twenty (20) years from the original date of purchase. Glass is warranted against stress cracks caused by manufacturing defects from </w:t>
      </w:r>
      <w:r w:rsidRPr="003C4753" w:rsidR="00D16CF6">
        <w:rPr>
          <w:sz w:val="20"/>
          <w:szCs w:val="20"/>
        </w:rPr>
        <w:t xml:space="preserve">ten </w:t>
      </w:r>
      <w:r w:rsidRPr="003C4753">
        <w:rPr>
          <w:sz w:val="20"/>
          <w:szCs w:val="20"/>
        </w:rPr>
        <w:t>(10) years from the original date of purchase.</w:t>
      </w:r>
    </w:p>
    <w:p w:rsidRPr="003C4753" w:rsidR="008248ED" w:rsidP="008248ED" w:rsidRDefault="008248ED" w14:paraId="6893D1F7" w14:textId="77777777">
      <w:pPr>
        <w:pStyle w:val="NoSpacing"/>
        <w:ind w:left="576"/>
        <w:rPr>
          <w:sz w:val="20"/>
          <w:szCs w:val="20"/>
        </w:rPr>
      </w:pPr>
    </w:p>
    <w:p w:rsidRPr="003C4753" w:rsidR="004605E1" w:rsidP="008248ED" w:rsidRDefault="005161D2" w14:paraId="13A1C697" w14:textId="383BC8D1">
      <w:pPr>
        <w:pStyle w:val="NoSpacing"/>
        <w:ind w:left="576"/>
        <w:rPr>
          <w:sz w:val="20"/>
          <w:szCs w:val="20"/>
        </w:rPr>
      </w:pPr>
      <w:r w:rsidRPr="003C4753">
        <w:rPr>
          <w:sz w:val="20"/>
          <w:szCs w:val="20"/>
        </w:rPr>
        <w:t>Hardware an</w:t>
      </w:r>
      <w:r w:rsidRPr="003C4753" w:rsidR="008C71B5">
        <w:rPr>
          <w:sz w:val="20"/>
          <w:szCs w:val="20"/>
        </w:rPr>
        <w:t xml:space="preserve">d </w:t>
      </w:r>
      <w:r w:rsidRPr="003C4753">
        <w:rPr>
          <w:sz w:val="20"/>
          <w:szCs w:val="20"/>
        </w:rPr>
        <w:t xml:space="preserve">other non-glass components are warranted to be free from manufacturing defects </w:t>
      </w:r>
      <w:r w:rsidRPr="003C4753" w:rsidR="00B82D3C">
        <w:rPr>
          <w:sz w:val="20"/>
          <w:szCs w:val="20"/>
        </w:rPr>
        <w:t>for two (2) years from the original date of purchase.</w:t>
      </w:r>
    </w:p>
    <w:p w:rsidRPr="003C4753" w:rsidR="00B620A3" w:rsidP="00A64122" w:rsidRDefault="00B620A3" w14:paraId="47129A24" w14:textId="77777777">
      <w:pPr>
        <w:pStyle w:val="NoSpacing"/>
        <w:rPr>
          <w:rFonts w:eastAsia="Times New Roman" w:cs="Arial"/>
          <w:b/>
          <w:bCs/>
          <w:color w:val="365F91"/>
          <w:sz w:val="20"/>
          <w:szCs w:val="20"/>
        </w:rPr>
      </w:pPr>
    </w:p>
    <w:p w:rsidRPr="003C4753" w:rsidR="007E0955" w:rsidP="00A64122" w:rsidRDefault="007E0955" w14:paraId="1AE49A90" w14:textId="77777777">
      <w:pPr>
        <w:pStyle w:val="NoSpacing"/>
        <w:rPr>
          <w:rFonts w:eastAsia="Times New Roman" w:cs="Arial"/>
          <w:b/>
          <w:bCs/>
          <w:vanish/>
          <w:color w:val="365F91"/>
          <w:sz w:val="20"/>
          <w:szCs w:val="20"/>
        </w:rPr>
      </w:pPr>
    </w:p>
    <w:p w:rsidRPr="003C4753" w:rsidR="00E47036" w:rsidP="00A64122" w:rsidRDefault="00E47036" w14:paraId="64566BC3" w14:textId="77777777">
      <w:pPr>
        <w:pStyle w:val="NoSpacing"/>
        <w:rPr>
          <w:sz w:val="20"/>
          <w:szCs w:val="20"/>
        </w:rPr>
      </w:pPr>
    </w:p>
    <w:p w:rsidRPr="003C4753" w:rsidR="00453738" w:rsidP="00140D3F" w:rsidRDefault="00E47036" w14:paraId="2FB0217C" w14:textId="18A67CDC">
      <w:pPr>
        <w:pStyle w:val="Heading1"/>
      </w:pPr>
      <w:bookmarkStart w:name="_Toc96258661" w:id="7"/>
      <w:r w:rsidRPr="003C4753">
        <w:t>PART 2 PRODUCTS</w:t>
      </w:r>
      <w:bookmarkEnd w:id="7"/>
    </w:p>
    <w:p w:rsidR="00B911DC" w:rsidP="00A64122" w:rsidRDefault="00B911DC" w14:paraId="1BC47F62" w14:textId="77777777">
      <w:pPr>
        <w:pStyle w:val="NoSpacing"/>
      </w:pPr>
    </w:p>
    <w:p w:rsidRPr="007E0955" w:rsidR="007E0955" w:rsidP="00AE0485" w:rsidRDefault="007E0955" w14:paraId="1E840137" w14:textId="77777777">
      <w:pPr>
        <w:pStyle w:val="ListParagraph"/>
        <w:keepNext/>
        <w:keepLines/>
        <w:numPr>
          <w:ilvl w:val="0"/>
          <w:numId w:val="9"/>
        </w:numPr>
        <w:spacing w:before="120" w:after="120"/>
        <w:contextualSpacing w:val="0"/>
        <w:outlineLvl w:val="1"/>
        <w:rPr>
          <w:rFonts w:eastAsia="Times New Roman"/>
          <w:bCs/>
          <w:vanish/>
          <w:sz w:val="24"/>
          <w:szCs w:val="32"/>
        </w:rPr>
      </w:pPr>
      <w:bookmarkStart w:name="_Toc89716389" w:id="8"/>
      <w:bookmarkStart w:name="_Toc89716587" w:id="9"/>
      <w:bookmarkStart w:name="_Toc89716724" w:id="10"/>
      <w:bookmarkStart w:name="_Toc89716765" w:id="11"/>
      <w:bookmarkStart w:name="_Toc89763340" w:id="12"/>
      <w:bookmarkStart w:name="_Toc89780878" w:id="13"/>
      <w:bookmarkStart w:name="_Toc89801428" w:id="14"/>
      <w:bookmarkStart w:name="_Toc89801476" w:id="15"/>
      <w:bookmarkStart w:name="_Toc89801509" w:id="16"/>
      <w:bookmarkStart w:name="_Toc96010354" w:id="17"/>
      <w:bookmarkStart w:name="_Toc96010498" w:id="18"/>
      <w:bookmarkStart w:name="_Toc96010666" w:id="19"/>
      <w:bookmarkStart w:name="_Toc96010701" w:id="20"/>
      <w:bookmarkStart w:name="_Toc96013366" w:id="21"/>
      <w:bookmarkStart w:name="_Toc96013405" w:id="22"/>
      <w:bookmarkStart w:name="_Toc96014155" w:id="23"/>
      <w:bookmarkStart w:name="_Toc96014227" w:id="24"/>
      <w:bookmarkStart w:name="_Toc96258662" w:id="2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Pr="007E0955" w:rsidR="007E0955" w:rsidP="00AE0485" w:rsidRDefault="007E0955" w14:paraId="3B038096" w14:textId="77777777">
      <w:pPr>
        <w:pStyle w:val="ListParagraph"/>
        <w:keepNext/>
        <w:keepLines/>
        <w:numPr>
          <w:ilvl w:val="0"/>
          <w:numId w:val="9"/>
        </w:numPr>
        <w:spacing w:before="120" w:after="120"/>
        <w:contextualSpacing w:val="0"/>
        <w:outlineLvl w:val="1"/>
        <w:rPr>
          <w:rFonts w:eastAsia="Times New Roman"/>
          <w:bCs/>
          <w:vanish/>
          <w:sz w:val="24"/>
          <w:szCs w:val="32"/>
        </w:rPr>
      </w:pPr>
      <w:bookmarkStart w:name="_Toc89716390" w:id="26"/>
      <w:bookmarkStart w:name="_Toc89716588" w:id="27"/>
      <w:bookmarkStart w:name="_Toc89716725" w:id="28"/>
      <w:bookmarkStart w:name="_Toc89716766" w:id="29"/>
      <w:bookmarkStart w:name="_Toc89763341" w:id="30"/>
      <w:bookmarkStart w:name="_Toc89780879" w:id="31"/>
      <w:bookmarkStart w:name="_Toc89801429" w:id="32"/>
      <w:bookmarkStart w:name="_Toc89801477" w:id="33"/>
      <w:bookmarkStart w:name="_Toc89801510" w:id="34"/>
      <w:bookmarkStart w:name="_Toc96010355" w:id="35"/>
      <w:bookmarkStart w:name="_Toc96010499" w:id="36"/>
      <w:bookmarkStart w:name="_Toc96010667" w:id="37"/>
      <w:bookmarkStart w:name="_Toc96010702" w:id="38"/>
      <w:bookmarkStart w:name="_Toc96013367" w:id="39"/>
      <w:bookmarkStart w:name="_Toc96013406" w:id="40"/>
      <w:bookmarkStart w:name="_Toc96014156" w:id="41"/>
      <w:bookmarkStart w:name="_Toc96014228" w:id="42"/>
      <w:bookmarkStart w:name="_Toc96258663" w:id="4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Pr="00FF5590" w:rsidR="00FF5590" w:rsidP="00FF5590" w:rsidRDefault="00FF5590" w14:paraId="39033D56" w14:textId="77777777">
      <w:pPr>
        <w:pStyle w:val="ListParagraph"/>
        <w:keepNext/>
        <w:keepLines/>
        <w:numPr>
          <w:ilvl w:val="0"/>
          <w:numId w:val="34"/>
        </w:numPr>
        <w:spacing w:before="120" w:after="0"/>
        <w:contextualSpacing w:val="0"/>
        <w:outlineLvl w:val="1"/>
        <w:rPr>
          <w:rFonts w:eastAsia="Times New Roman"/>
          <w:b/>
          <w:vanish/>
          <w:sz w:val="24"/>
          <w:szCs w:val="24"/>
        </w:rPr>
      </w:pPr>
      <w:bookmarkStart w:name="_Toc89801430" w:id="44"/>
      <w:bookmarkStart w:name="_Toc89801478" w:id="45"/>
      <w:bookmarkStart w:name="_Toc89801511" w:id="46"/>
      <w:bookmarkStart w:name="_Toc96010356" w:id="47"/>
      <w:bookmarkStart w:name="_Toc96010500" w:id="48"/>
      <w:bookmarkStart w:name="_Toc96010668" w:id="49"/>
      <w:bookmarkStart w:name="_Toc96010703" w:id="50"/>
      <w:bookmarkStart w:name="_Toc96013368" w:id="51"/>
      <w:bookmarkStart w:name="_Toc96013407" w:id="52"/>
      <w:bookmarkStart w:name="_Toc96014157" w:id="53"/>
      <w:bookmarkStart w:name="_Toc96014229" w:id="54"/>
      <w:bookmarkStart w:name="_Toc96258664" w:id="55"/>
      <w:bookmarkEnd w:id="44"/>
      <w:bookmarkEnd w:id="45"/>
      <w:bookmarkEnd w:id="46"/>
      <w:bookmarkEnd w:id="47"/>
      <w:bookmarkEnd w:id="48"/>
      <w:bookmarkEnd w:id="49"/>
      <w:bookmarkEnd w:id="50"/>
      <w:bookmarkEnd w:id="51"/>
      <w:bookmarkEnd w:id="52"/>
      <w:bookmarkEnd w:id="53"/>
      <w:bookmarkEnd w:id="54"/>
      <w:bookmarkEnd w:id="55"/>
    </w:p>
    <w:p w:rsidRPr="00DE33D5" w:rsidR="00DE33D5" w:rsidP="00DE33D5" w:rsidRDefault="00DE33D5" w14:paraId="2FF523EA" w14:textId="77777777">
      <w:pPr>
        <w:pStyle w:val="ListParagraph"/>
        <w:keepNext/>
        <w:keepLines/>
        <w:numPr>
          <w:ilvl w:val="0"/>
          <w:numId w:val="48"/>
        </w:numPr>
        <w:tabs>
          <w:tab w:val="left" w:pos="990"/>
        </w:tabs>
        <w:spacing w:before="120" w:after="0"/>
        <w:contextualSpacing w:val="0"/>
        <w:outlineLvl w:val="1"/>
        <w:rPr>
          <w:rFonts w:eastAsia="Times New Roman"/>
          <w:bCs/>
          <w:vanish/>
        </w:rPr>
      </w:pPr>
      <w:bookmarkStart w:name="_Toc96014158" w:id="56"/>
      <w:bookmarkStart w:name="_Toc96014230" w:id="57"/>
      <w:bookmarkStart w:name="_Toc96258665" w:id="58"/>
      <w:bookmarkEnd w:id="56"/>
      <w:bookmarkEnd w:id="57"/>
      <w:bookmarkEnd w:id="58"/>
    </w:p>
    <w:p w:rsidRPr="00DB2FCE" w:rsidR="00DB2FCE" w:rsidP="00DB2FCE" w:rsidRDefault="00DB2FCE" w14:paraId="4DE85C60" w14:textId="77777777">
      <w:pPr>
        <w:pStyle w:val="ListParagraph"/>
        <w:keepNext/>
        <w:keepLines/>
        <w:numPr>
          <w:ilvl w:val="0"/>
          <w:numId w:val="49"/>
        </w:numPr>
        <w:tabs>
          <w:tab w:val="left" w:pos="990"/>
        </w:tabs>
        <w:spacing w:before="120" w:after="0"/>
        <w:contextualSpacing w:val="0"/>
        <w:outlineLvl w:val="1"/>
        <w:rPr>
          <w:rFonts w:eastAsia="Times New Roman"/>
          <w:bCs/>
          <w:vanish/>
        </w:rPr>
      </w:pPr>
      <w:bookmarkStart w:name="_Toc96014159" w:id="59"/>
      <w:bookmarkStart w:name="_Toc96014231" w:id="60"/>
      <w:bookmarkStart w:name="_Toc96258666" w:id="61"/>
      <w:bookmarkEnd w:id="59"/>
      <w:bookmarkEnd w:id="60"/>
      <w:bookmarkEnd w:id="61"/>
    </w:p>
    <w:p w:rsidR="00B620A3" w:rsidP="00DB2FCE" w:rsidRDefault="00E47036" w14:paraId="130153B0" w14:textId="702EC92B">
      <w:pPr>
        <w:pStyle w:val="Heading2"/>
      </w:pPr>
      <w:bookmarkStart w:name="_Toc96258667" w:id="62"/>
      <w:r w:rsidRPr="00B620A3">
        <w:t>MANUFACTURED UNITS</w:t>
      </w:r>
      <w:bookmarkEnd w:id="62"/>
    </w:p>
    <w:p w:rsidR="003479D6" w:rsidP="003479D6" w:rsidRDefault="006B3375" w14:paraId="3836F8E3" w14:textId="77777777">
      <w:pPr>
        <w:pStyle w:val="NoSpacing"/>
        <w:numPr>
          <w:ilvl w:val="0"/>
          <w:numId w:val="35"/>
        </w:numPr>
      </w:pPr>
      <w:r>
        <w:t>Description:</w:t>
      </w:r>
      <w:r w:rsidR="007C0BEB">
        <w:t xml:space="preserve"> </w:t>
      </w:r>
      <w:r w:rsidR="00E47036">
        <w:t>Altitude</w:t>
      </w:r>
      <w:r>
        <w:t xml:space="preserve"> Casement</w:t>
      </w:r>
      <w:r w:rsidR="00E47036">
        <w:t xml:space="preserve"> </w:t>
      </w:r>
      <w:r>
        <w:t>/</w:t>
      </w:r>
      <w:r w:rsidR="00E47036">
        <w:t xml:space="preserve"> </w:t>
      </w:r>
      <w:r>
        <w:t xml:space="preserve">Awning units as manufactured by </w:t>
      </w:r>
      <w:r w:rsidR="000A1E1E">
        <w:t>EVERLAST Group of Companies</w:t>
      </w:r>
    </w:p>
    <w:p w:rsidR="0014262D" w:rsidP="003479D6" w:rsidRDefault="000A1E1E" w14:paraId="34F43EE9" w14:textId="2E6A935B">
      <w:pPr>
        <w:pStyle w:val="NoSpacing"/>
        <w:numPr>
          <w:ilvl w:val="1"/>
          <w:numId w:val="35"/>
        </w:numPr>
      </w:pPr>
      <w:r>
        <w:t>Toronto, Ontario, Canada</w:t>
      </w:r>
    </w:p>
    <w:p w:rsidR="003479D6" w:rsidP="003479D6" w:rsidRDefault="003479D6" w14:paraId="2FE09AED" w14:textId="23BC9C3C">
      <w:pPr>
        <w:pStyle w:val="NoSpacing"/>
        <w:numPr>
          <w:ilvl w:val="1"/>
          <w:numId w:val="35"/>
        </w:numPr>
      </w:pPr>
      <w:r>
        <w:t xml:space="preserve">Calgary, Alberta, Canada </w:t>
      </w:r>
    </w:p>
    <w:p w:rsidR="000A1E1E" w:rsidP="00A64122" w:rsidRDefault="000A1E1E" w14:paraId="03AEDCA2" w14:textId="77777777">
      <w:pPr>
        <w:pStyle w:val="NoSpacing"/>
      </w:pPr>
    </w:p>
    <w:p w:rsidR="00B620A3" w:rsidP="00DB2FCE" w:rsidRDefault="000A1E1E" w14:paraId="191E3E6C" w14:textId="1A99F57A">
      <w:pPr>
        <w:pStyle w:val="Heading2"/>
      </w:pPr>
      <w:bookmarkStart w:name="_Toc96258668" w:id="63"/>
      <w:r w:rsidRPr="00B620A3">
        <w:t>FRAME DESCRIPTION</w:t>
      </w:r>
      <w:bookmarkEnd w:id="63"/>
    </w:p>
    <w:p w:rsidR="0014262D" w:rsidP="00AE0485" w:rsidRDefault="002B2E8C" w14:paraId="384D7D8A" w14:textId="13C2B319">
      <w:pPr>
        <w:pStyle w:val="NoSpacing"/>
        <w:numPr>
          <w:ilvl w:val="0"/>
          <w:numId w:val="10"/>
        </w:numPr>
      </w:pPr>
      <w:r>
        <w:t>Frame</w:t>
      </w:r>
      <w:r w:rsidR="006B3375">
        <w:t>:</w:t>
      </w:r>
    </w:p>
    <w:p w:rsidR="0014262D" w:rsidP="00AE0485" w:rsidRDefault="007C183A" w14:paraId="0FD5FBD7" w14:textId="657F317C">
      <w:pPr>
        <w:pStyle w:val="NoSpacing"/>
        <w:numPr>
          <w:ilvl w:val="0"/>
          <w:numId w:val="11"/>
        </w:numPr>
      </w:pPr>
      <w:r>
        <w:t xml:space="preserve">Exterior </w:t>
      </w:r>
      <w:r w:rsidR="0034327F">
        <w:t>extruded a</w:t>
      </w:r>
      <w:r>
        <w:t>luminum</w:t>
      </w:r>
      <w:r w:rsidR="005243BE">
        <w:t xml:space="preserve"> applied to an extruded vinyl sub-section</w:t>
      </w:r>
      <w:r w:rsidR="00F64DB8">
        <w:t xml:space="preserve"> and then finished with an interior </w:t>
      </w:r>
      <w:r w:rsidR="0034327F">
        <w:t>extruded aluminum</w:t>
      </w:r>
      <w:r w:rsidR="00D212BD">
        <w:t>.</w:t>
      </w:r>
      <w:r w:rsidR="005243BE">
        <w:t xml:space="preserve"> </w:t>
      </w:r>
    </w:p>
    <w:p w:rsidRPr="006B3375" w:rsidR="006B3375" w:rsidP="00AE0485" w:rsidRDefault="006B3375" w14:paraId="1F2B1F61" w14:textId="2C264E36">
      <w:pPr>
        <w:pStyle w:val="NoSpacing"/>
        <w:numPr>
          <w:ilvl w:val="0"/>
          <w:numId w:val="11"/>
        </w:numPr>
      </w:pPr>
      <w:r>
        <w:t xml:space="preserve">Frame depth: </w:t>
      </w:r>
      <w:r w:rsidR="0034327F">
        <w:t>4</w:t>
      </w:r>
      <w:r>
        <w:t xml:space="preserve"> </w:t>
      </w:r>
      <w:r w:rsidR="0034327F">
        <w:t>1</w:t>
      </w:r>
      <w:r>
        <w:t>/</w:t>
      </w:r>
      <w:r w:rsidR="0034327F">
        <w:t>2</w:t>
      </w:r>
      <w:r w:rsidR="008C71B5">
        <w:t>” (</w:t>
      </w:r>
      <w:r w:rsidR="000D5C15">
        <w:t>114.3</w:t>
      </w:r>
      <w:r w:rsidR="008C71B5">
        <w:t>mm).</w:t>
      </w:r>
    </w:p>
    <w:p w:rsidR="00ED68E1" w:rsidP="00AE0485" w:rsidRDefault="00644114" w14:paraId="7111E5DD" w14:textId="0DF1A91F">
      <w:pPr>
        <w:pStyle w:val="NoSpacing"/>
        <w:numPr>
          <w:ilvl w:val="0"/>
          <w:numId w:val="11"/>
        </w:numPr>
      </w:pPr>
      <w:r>
        <w:t>Interior and exterior f</w:t>
      </w:r>
      <w:r w:rsidR="00ED68E1">
        <w:t xml:space="preserve">rame </w:t>
      </w:r>
      <w:r w:rsidR="00503EB9">
        <w:t>e</w:t>
      </w:r>
      <w:r w:rsidR="00ED68E1">
        <w:t xml:space="preserve">xpander accessory </w:t>
      </w:r>
      <w:r w:rsidR="00846666">
        <w:t>are factory installed</w:t>
      </w:r>
      <w:r w:rsidR="00ED68E1">
        <w:t>.</w:t>
      </w:r>
    </w:p>
    <w:p w:rsidRPr="00A2749E" w:rsidR="00ED68E1" w:rsidP="00AE0485" w:rsidRDefault="00661A13" w14:paraId="56AC357C" w14:textId="6D961E65">
      <w:pPr>
        <w:pStyle w:val="NoSpacing"/>
        <w:numPr>
          <w:ilvl w:val="0"/>
          <w:numId w:val="11"/>
        </w:numPr>
      </w:pPr>
      <w:r>
        <w:t>Interior and exterior</w:t>
      </w:r>
      <w:r w:rsidR="00ED68E1">
        <w:t xml:space="preserve"> fabricated frame expander components, including head-jamb, sill and both jamb components.</w:t>
      </w:r>
    </w:p>
    <w:p w:rsidR="00C2742E" w:rsidP="00A64122" w:rsidRDefault="00C2742E" w14:paraId="10195F63" w14:textId="77777777">
      <w:pPr>
        <w:pStyle w:val="NoSpacing"/>
      </w:pPr>
    </w:p>
    <w:p w:rsidR="00B620A3" w:rsidP="00AE0485" w:rsidRDefault="00C2742E" w14:paraId="5F9FB6F5" w14:textId="21584917">
      <w:pPr>
        <w:pStyle w:val="NoSpacing"/>
        <w:numPr>
          <w:ilvl w:val="0"/>
          <w:numId w:val="10"/>
        </w:numPr>
      </w:pPr>
      <w:r w:rsidRPr="00B620A3">
        <w:t>SASH DESCRIPTION</w:t>
      </w:r>
    </w:p>
    <w:p w:rsidR="005E46DD" w:rsidP="00AE0485" w:rsidRDefault="006A7FA8" w14:paraId="195E658C" w14:textId="61451C62">
      <w:pPr>
        <w:pStyle w:val="NoSpacing"/>
        <w:numPr>
          <w:ilvl w:val="0"/>
          <w:numId w:val="12"/>
        </w:numPr>
      </w:pPr>
      <w:r>
        <w:t xml:space="preserve">Sash: </w:t>
      </w:r>
      <w:r w:rsidR="005E46DD">
        <w:t>Exterior extruded aluminum</w:t>
      </w:r>
      <w:r w:rsidR="00D119F3">
        <w:t xml:space="preserve"> (</w:t>
      </w:r>
      <w:r w:rsidR="001C04F4">
        <w:t xml:space="preserve">also </w:t>
      </w:r>
      <w:r w:rsidR="00620851">
        <w:t xml:space="preserve">acts as an </w:t>
      </w:r>
      <w:r w:rsidR="00D119F3">
        <w:t>integra</w:t>
      </w:r>
      <w:r w:rsidR="001C04F4">
        <w:t>ted glazing bead)</w:t>
      </w:r>
      <w:r w:rsidR="005E46DD">
        <w:t xml:space="preserve"> applied to an extruded vinyl sub-section and then finished with an interior extruded aluminum. </w:t>
      </w:r>
    </w:p>
    <w:p w:rsidR="00C2742E" w:rsidP="00A64122" w:rsidRDefault="00C2742E" w14:paraId="4A078249" w14:textId="77777777">
      <w:pPr>
        <w:pStyle w:val="NoSpacing"/>
      </w:pPr>
    </w:p>
    <w:p w:rsidR="00B620A3" w:rsidP="00AE0485" w:rsidRDefault="00C2742E" w14:paraId="469AA731" w14:textId="2C1438A4">
      <w:pPr>
        <w:pStyle w:val="NoSpacing"/>
        <w:numPr>
          <w:ilvl w:val="0"/>
          <w:numId w:val="10"/>
        </w:numPr>
      </w:pPr>
      <w:r w:rsidRPr="00B620A3">
        <w:t>GLAZING</w:t>
      </w:r>
    </w:p>
    <w:p w:rsidR="00ED4E5F" w:rsidP="00AE0485" w:rsidRDefault="00183122" w14:paraId="360CE5DB" w14:textId="77777777">
      <w:pPr>
        <w:pStyle w:val="NoSpacing"/>
        <w:numPr>
          <w:ilvl w:val="0"/>
          <w:numId w:val="13"/>
        </w:numPr>
      </w:pPr>
      <w:r>
        <w:t xml:space="preserve">Select quality complying with ASTM C 1036. </w:t>
      </w:r>
      <w:r w:rsidR="00F47CA0">
        <w:t xml:space="preserve"> </w:t>
      </w:r>
      <w:r>
        <w:t>Insulating glass SIGMA/IGCC when tested in accordance with ASTM E 2190. STC</w:t>
      </w:r>
      <w:r w:rsidR="0085121E">
        <w:t>/OITC</w:t>
      </w:r>
      <w:r>
        <w:t xml:space="preserve"> ratings are </w:t>
      </w:r>
      <w:r w:rsidR="0085121E">
        <w:t>tested</w:t>
      </w:r>
      <w:r>
        <w:t xml:space="preserve"> to the </w:t>
      </w:r>
      <w:r w:rsidR="0085121E">
        <w:t xml:space="preserve">stated performance </w:t>
      </w:r>
      <w:r>
        <w:t>level in accordance with ASTM E 90-09.</w:t>
      </w:r>
    </w:p>
    <w:p w:rsidR="00ED4E5F" w:rsidP="00AE0485" w:rsidRDefault="00183122" w14:paraId="27DAE158" w14:textId="2FF98101">
      <w:pPr>
        <w:pStyle w:val="NoSpacing"/>
        <w:numPr>
          <w:ilvl w:val="0"/>
          <w:numId w:val="13"/>
        </w:numPr>
      </w:pPr>
      <w:r>
        <w:t xml:space="preserve">Glazing Method: </w:t>
      </w:r>
      <w:r w:rsidR="00FD05E3">
        <w:t>1</w:t>
      </w:r>
      <w:r w:rsidR="001447E3">
        <w:t xml:space="preserve"> 3/16</w:t>
      </w:r>
      <w:r w:rsidR="008C71B5">
        <w:t>” (</w:t>
      </w:r>
      <w:r w:rsidR="00796B10">
        <w:t>30</w:t>
      </w:r>
      <w:r w:rsidR="008C71B5">
        <w:t>mm)</w:t>
      </w:r>
      <w:r w:rsidR="00FD05E3">
        <w:t xml:space="preserve"> insulating glass</w:t>
      </w:r>
      <w:r w:rsidR="008C71B5">
        <w:t>.</w:t>
      </w:r>
      <w:r w:rsidR="00796B10">
        <w:t xml:space="preserve"> Dual and Triple</w:t>
      </w:r>
      <w:r w:rsidR="0019411A">
        <w:t xml:space="preserve"> glazing. </w:t>
      </w:r>
    </w:p>
    <w:p w:rsidR="00002D3F" w:rsidP="00AE0485" w:rsidRDefault="00002D3F" w14:paraId="1303BE32" w14:textId="0184DDEE">
      <w:pPr>
        <w:pStyle w:val="NoSpacing"/>
        <w:numPr>
          <w:ilvl w:val="0"/>
          <w:numId w:val="13"/>
        </w:numPr>
      </w:pPr>
      <w:r>
        <w:t>Gla</w:t>
      </w:r>
      <w:r w:rsidR="00254437">
        <w:t xml:space="preserve">ss Type: </w:t>
      </w:r>
      <w:proofErr w:type="spellStart"/>
      <w:r w:rsidR="008A7B74">
        <w:t>LoE</w:t>
      </w:r>
      <w:proofErr w:type="spellEnd"/>
      <w:r w:rsidR="008A7B74">
        <w:t xml:space="preserve"> Cardinal IG</w:t>
      </w:r>
      <w:r w:rsidR="008A7B74">
        <w:rPr>
          <w:rFonts w:cs="Arial"/>
        </w:rPr>
        <w:t>®</w:t>
      </w:r>
      <w:r w:rsidR="008A7B74">
        <w:t xml:space="preserve"> i89,180, 270, 272 and 366 with</w:t>
      </w:r>
      <w:r w:rsidRPr="001A00E6" w:rsidR="008A7B74">
        <w:t xml:space="preserve"> </w:t>
      </w:r>
      <w:r w:rsidR="008A7B74">
        <w:t>Air or Argon Gas</w:t>
      </w:r>
      <w:r w:rsidR="008C71B5">
        <w:t>.</w:t>
      </w:r>
    </w:p>
    <w:p w:rsidRPr="003A158E" w:rsidR="003A158E" w:rsidP="00AE0485" w:rsidRDefault="003A158E" w14:paraId="11A433BF" w14:textId="26F9EED3">
      <w:pPr>
        <w:pStyle w:val="NoSpacing"/>
        <w:numPr>
          <w:ilvl w:val="0"/>
          <w:numId w:val="13"/>
        </w:numPr>
      </w:pPr>
      <w:r>
        <w:lastRenderedPageBreak/>
        <w:t>Glass Type Options:</w:t>
      </w:r>
      <w:r w:rsidR="003B4F16">
        <w:t xml:space="preserve"> Obscure Glass</w:t>
      </w:r>
      <w:r w:rsidR="008745AA">
        <w:t xml:space="preserve">, </w:t>
      </w:r>
      <w:r w:rsidR="00EF1C61">
        <w:t xml:space="preserve">Sand Blasted, </w:t>
      </w:r>
      <w:r w:rsidR="008745AA">
        <w:t>Rain Glass, Glue Chip, Narrow Reed, Reed, Bronze Tint, Gray Tint, Green Tint</w:t>
      </w:r>
      <w:r w:rsidR="008C71B5">
        <w:t>.</w:t>
      </w:r>
    </w:p>
    <w:p w:rsidR="00ED4E5F" w:rsidP="00AE0485" w:rsidRDefault="00183122" w14:paraId="6361E6F9" w14:textId="5B3CA469">
      <w:pPr>
        <w:pStyle w:val="NoSpacing"/>
        <w:numPr>
          <w:ilvl w:val="0"/>
          <w:numId w:val="13"/>
        </w:numPr>
      </w:pPr>
      <w:r>
        <w:t xml:space="preserve">Glazing Seal: </w:t>
      </w:r>
      <w:r w:rsidR="0090324E">
        <w:t xml:space="preserve">Pressure gasket </w:t>
      </w:r>
      <w:r w:rsidR="00FD05E3">
        <w:t>at exterior; interior has glazing boot inserted</w:t>
      </w:r>
      <w:r w:rsidR="008C71B5">
        <w:t>.</w:t>
      </w:r>
    </w:p>
    <w:p w:rsidR="00E96220" w:rsidP="00AE0485" w:rsidRDefault="00E96220" w14:paraId="3DE6CE53" w14:textId="32BDDBF9">
      <w:pPr>
        <w:pStyle w:val="NoSpacing"/>
        <w:numPr>
          <w:ilvl w:val="0"/>
          <w:numId w:val="13"/>
        </w:numPr>
      </w:pPr>
      <w:r>
        <w:t xml:space="preserve">Perimeter Spacer: Default color is mill finish (stainless). </w:t>
      </w:r>
    </w:p>
    <w:p w:rsidR="00ED4E5F" w:rsidP="00AE0485" w:rsidRDefault="00183122" w14:paraId="5A862742" w14:textId="77777777">
      <w:pPr>
        <w:pStyle w:val="NoSpacing"/>
        <w:numPr>
          <w:ilvl w:val="0"/>
          <w:numId w:val="13"/>
        </w:numPr>
      </w:pPr>
      <w:r>
        <w:t>Glazing Option: STC/OITC upgrade.</w:t>
      </w:r>
    </w:p>
    <w:p w:rsidR="001803BA" w:rsidP="00A64122" w:rsidRDefault="001803BA" w14:paraId="6FC5F12A" w14:textId="77777777">
      <w:pPr>
        <w:pStyle w:val="NoSpacing"/>
      </w:pPr>
    </w:p>
    <w:p w:rsidR="007F21BF" w:rsidP="00AE0485" w:rsidRDefault="001803BA" w14:paraId="679CF866" w14:textId="549004E6">
      <w:pPr>
        <w:pStyle w:val="NoSpacing"/>
        <w:numPr>
          <w:ilvl w:val="0"/>
          <w:numId w:val="10"/>
        </w:numPr>
      </w:pPr>
      <w:r>
        <w:t>MULLING</w:t>
      </w:r>
    </w:p>
    <w:p w:rsidR="003816FF" w:rsidP="00AE0485" w:rsidRDefault="003816FF" w14:paraId="3CF64A0C" w14:textId="77777777">
      <w:pPr>
        <w:pStyle w:val="NoSpacing"/>
        <w:numPr>
          <w:ilvl w:val="0"/>
          <w:numId w:val="14"/>
        </w:numPr>
      </w:pPr>
      <w:r>
        <w:t xml:space="preserve">Directional mull limits: 6 </w:t>
      </w:r>
      <w:proofErr w:type="gramStart"/>
      <w:r>
        <w:t>wide</w:t>
      </w:r>
      <w:proofErr w:type="gramEnd"/>
      <w:r>
        <w:t xml:space="preserve"> by 1 unit high; Rough Opening not to exceed 114” x 84” (2896mm x 2134mm).</w:t>
      </w:r>
    </w:p>
    <w:p w:rsidRPr="007F21BF" w:rsidR="003816FF" w:rsidP="00AE0485" w:rsidRDefault="003816FF" w14:paraId="4F83819B" w14:textId="77777777">
      <w:pPr>
        <w:pStyle w:val="NoSpacing"/>
        <w:numPr>
          <w:ilvl w:val="0"/>
          <w:numId w:val="14"/>
        </w:numPr>
      </w:pPr>
      <w:r>
        <w:t xml:space="preserve">Directional mull limits: 5 units wide by 5 units high: Rough Opening not to exceed 96” x 84” (2438mm x 2134mm). </w:t>
      </w:r>
    </w:p>
    <w:p w:rsidR="005A5951" w:rsidP="00A64122" w:rsidRDefault="005A5951" w14:paraId="1EDF070E" w14:textId="77777777">
      <w:pPr>
        <w:pStyle w:val="NoSpacing"/>
      </w:pPr>
    </w:p>
    <w:p w:rsidR="00B620A3" w:rsidP="00AE0485" w:rsidRDefault="008D46C3" w14:paraId="563ADD72" w14:textId="0CF7F0D6">
      <w:pPr>
        <w:pStyle w:val="NoSpacing"/>
        <w:numPr>
          <w:ilvl w:val="0"/>
          <w:numId w:val="10"/>
        </w:numPr>
      </w:pPr>
      <w:r w:rsidRPr="00B620A3">
        <w:t>FINISH</w:t>
      </w:r>
    </w:p>
    <w:p w:rsidR="00ED4E5F" w:rsidP="00AE0485" w:rsidRDefault="00183122" w14:paraId="2B4E497D" w14:textId="6343FDAB">
      <w:pPr>
        <w:pStyle w:val="NoSpacing"/>
        <w:numPr>
          <w:ilvl w:val="0"/>
          <w:numId w:val="15"/>
        </w:numPr>
        <w:rPr/>
      </w:pPr>
      <w:r w:rsidR="00183122">
        <w:rPr/>
        <w:t xml:space="preserve">Exterior: </w:t>
      </w:r>
      <w:r w:rsidR="0003536D">
        <w:rPr/>
        <w:t xml:space="preserve">Aluminum clad. </w:t>
      </w:r>
      <w:proofErr w:type="spellStart"/>
      <w:r w:rsidR="0003536D">
        <w:rPr/>
        <w:t>Duracron</w:t>
      </w:r>
      <w:proofErr w:type="spellEnd"/>
      <w:r w:rsidR="0003536D">
        <w:rPr/>
        <w:t xml:space="preserve"> topcoat applied over primer. Meets or exceeds AAMA </w:t>
      </w:r>
      <w:r w:rsidR="1A8B77A4">
        <w:rPr/>
        <w:t>2603</w:t>
      </w:r>
      <w:r w:rsidR="0003536D">
        <w:rPr/>
        <w:t xml:space="preserve"> requirements.</w:t>
      </w:r>
    </w:p>
    <w:p w:rsidR="00ED4E5F" w:rsidP="00AE0485" w:rsidRDefault="00183122" w14:paraId="2ACA2B95" w14:textId="26C3919D">
      <w:pPr>
        <w:pStyle w:val="NoSpacing"/>
        <w:numPr>
          <w:ilvl w:val="0"/>
          <w:numId w:val="15"/>
        </w:numPr>
        <w:rPr/>
      </w:pPr>
      <w:r w:rsidR="00183122">
        <w:rPr/>
        <w:t xml:space="preserve">Interior: </w:t>
      </w:r>
      <w:r w:rsidR="0003536D">
        <w:rPr/>
        <w:t xml:space="preserve">Aluminum clad. </w:t>
      </w:r>
      <w:proofErr w:type="spellStart"/>
      <w:r w:rsidR="0003536D">
        <w:rPr/>
        <w:t>Duracron</w:t>
      </w:r>
      <w:proofErr w:type="spellEnd"/>
      <w:r w:rsidR="0003536D">
        <w:rPr/>
        <w:t xml:space="preserve"> topcoat applied over primer. Meets or exceeds AAMA </w:t>
      </w:r>
      <w:r w:rsidR="1A8B77A4">
        <w:rPr/>
        <w:t>2603</w:t>
      </w:r>
      <w:r w:rsidR="0003536D">
        <w:rPr/>
        <w:t xml:space="preserve"> requirements.</w:t>
      </w:r>
    </w:p>
    <w:p w:rsidR="00ED4E5F" w:rsidP="00AE0485" w:rsidRDefault="00E53688" w14:paraId="1D6A4B8E" w14:textId="5E1CF5DC">
      <w:pPr>
        <w:pStyle w:val="NoSpacing"/>
        <w:numPr>
          <w:ilvl w:val="0"/>
          <w:numId w:val="15"/>
        </w:numPr>
      </w:pPr>
      <w:proofErr w:type="spellStart"/>
      <w:r>
        <w:t>Colo</w:t>
      </w:r>
      <w:r w:rsidR="002E6634">
        <w:t>u</w:t>
      </w:r>
      <w:r>
        <w:t>r</w:t>
      </w:r>
      <w:proofErr w:type="spellEnd"/>
      <w:r>
        <w:t xml:space="preserve">: </w:t>
      </w:r>
      <w:r w:rsidR="00DE195A">
        <w:t xml:space="preserve">Various </w:t>
      </w:r>
      <w:proofErr w:type="spellStart"/>
      <w:r w:rsidR="00DE195A">
        <w:t>colours</w:t>
      </w:r>
      <w:proofErr w:type="spellEnd"/>
      <w:r w:rsidR="00DE195A">
        <w:t xml:space="preserve"> available</w:t>
      </w:r>
      <w:r w:rsidR="00433EB0">
        <w:t>,</w:t>
      </w:r>
      <w:r w:rsidRPr="00433EB0" w:rsidR="00433EB0">
        <w:t xml:space="preserve"> </w:t>
      </w:r>
      <w:r w:rsidR="00433EB0">
        <w:t>contact an Everlast representative for more details</w:t>
      </w:r>
      <w:r w:rsidR="00DE195A">
        <w:t xml:space="preserve">.  </w:t>
      </w:r>
    </w:p>
    <w:p w:rsidR="00115E51" w:rsidP="00A64122" w:rsidRDefault="00115E51" w14:paraId="27F85B02" w14:textId="77777777">
      <w:pPr>
        <w:pStyle w:val="NoSpacing"/>
      </w:pPr>
    </w:p>
    <w:p w:rsidR="00B620A3" w:rsidP="00AE0485" w:rsidRDefault="00664904" w14:paraId="11E14A53" w14:textId="37649016">
      <w:pPr>
        <w:pStyle w:val="NoSpacing"/>
        <w:numPr>
          <w:ilvl w:val="0"/>
          <w:numId w:val="10"/>
        </w:numPr>
      </w:pPr>
      <w:r w:rsidRPr="00B620A3">
        <w:t>HARDWARE</w:t>
      </w:r>
      <w:r>
        <w:t xml:space="preserve"> </w:t>
      </w:r>
    </w:p>
    <w:p w:rsidR="00ED4E5F" w:rsidP="00AE0485" w:rsidRDefault="00967C85" w14:paraId="0AED0D6D" w14:textId="77777777">
      <w:pPr>
        <w:pStyle w:val="NoSpacing"/>
        <w:numPr>
          <w:ilvl w:val="0"/>
          <w:numId w:val="16"/>
        </w:numPr>
      </w:pPr>
      <w:r>
        <w:t>Lock: Multipoint locking mechanism is actuated from a single point of operation.  The lock mechanism is concealed with only the actuator handle and escutcheon being visible to the interior.</w:t>
      </w:r>
    </w:p>
    <w:p w:rsidR="00967C85" w:rsidP="00AE0485" w:rsidRDefault="00967C85" w14:paraId="4328B5B6" w14:textId="77777777">
      <w:pPr>
        <w:pStyle w:val="NoSpacing"/>
        <w:numPr>
          <w:ilvl w:val="0"/>
          <w:numId w:val="16"/>
        </w:numPr>
      </w:pPr>
      <w:r>
        <w:t>Hinges:  Concealed stainless steel track and injection molded shoe.</w:t>
      </w:r>
    </w:p>
    <w:p w:rsidR="00967C85" w:rsidP="00AE0485" w:rsidRDefault="00967C85" w14:paraId="0BCFD9EB" w14:textId="77777777">
      <w:pPr>
        <w:pStyle w:val="NoSpacing"/>
        <w:numPr>
          <w:ilvl w:val="0"/>
          <w:numId w:val="16"/>
        </w:numPr>
      </w:pPr>
      <w:r>
        <w:t>Handle:  Die cast detachable folding handle.</w:t>
      </w:r>
    </w:p>
    <w:p w:rsidRPr="00967C85" w:rsidR="00967C85" w:rsidP="00AE0485" w:rsidRDefault="00967C85" w14:paraId="3FE7B4D5" w14:textId="373C2B20">
      <w:pPr>
        <w:pStyle w:val="NoSpacing"/>
        <w:numPr>
          <w:ilvl w:val="0"/>
          <w:numId w:val="16"/>
        </w:numPr>
      </w:pPr>
      <w:r>
        <w:t xml:space="preserve">Roto-gear Operator:  </w:t>
      </w:r>
      <w:r w:rsidR="007B475B">
        <w:t>C</w:t>
      </w:r>
      <w:r>
        <w:t>oated hinge arm and housing mechanism.</w:t>
      </w:r>
    </w:p>
    <w:p w:rsidR="00ED4E5F" w:rsidP="00AE0485" w:rsidRDefault="00967C85" w14:paraId="37112C84" w14:textId="77777777">
      <w:pPr>
        <w:pStyle w:val="NoSpacing"/>
        <w:numPr>
          <w:ilvl w:val="0"/>
          <w:numId w:val="16"/>
        </w:numPr>
      </w:pPr>
      <w:r>
        <w:t>Snubber:  Pulls the sash tight to the frame and provides engagement to keep the sash in place under structural loads.</w:t>
      </w:r>
    </w:p>
    <w:p w:rsidR="00416608" w:rsidP="00AE0485" w:rsidRDefault="00967C85" w14:paraId="28E59554" w14:textId="4F728FF6">
      <w:pPr>
        <w:pStyle w:val="NoSpacing"/>
        <w:numPr>
          <w:ilvl w:val="0"/>
          <w:numId w:val="16"/>
        </w:numPr>
      </w:pPr>
      <w:proofErr w:type="spellStart"/>
      <w:r>
        <w:t>Colo</w:t>
      </w:r>
      <w:r w:rsidR="002E6634">
        <w:t>u</w:t>
      </w:r>
      <w:r>
        <w:t>r</w:t>
      </w:r>
      <w:proofErr w:type="spellEnd"/>
      <w:r>
        <w:t>:</w:t>
      </w:r>
      <w:r w:rsidR="00416608">
        <w:t xml:space="preserve"> </w:t>
      </w:r>
      <w:r>
        <w:t xml:space="preserve"> Applies to hand</w:t>
      </w:r>
      <w:r w:rsidR="00F47CA0">
        <w:t>le</w:t>
      </w:r>
      <w:r>
        <w:t xml:space="preserve"> and locking hardware:</w:t>
      </w:r>
    </w:p>
    <w:p w:rsidR="00713BC1" w:rsidP="00AE0485" w:rsidRDefault="00713BC1" w14:paraId="0A9E7509" w14:textId="239FF5A7">
      <w:pPr>
        <w:pStyle w:val="NoSpacing"/>
        <w:numPr>
          <w:ilvl w:val="0"/>
          <w:numId w:val="16"/>
        </w:numPr>
      </w:pPr>
      <w:r>
        <w:t>Standard Color:</w:t>
      </w:r>
      <w:r w:rsidR="00010289">
        <w:t xml:space="preserve"> </w:t>
      </w:r>
      <w:r w:rsidR="00F25FD9">
        <w:t>Matte Black</w:t>
      </w:r>
      <w:r w:rsidR="00115E51">
        <w:t xml:space="preserve">, </w:t>
      </w:r>
      <w:r w:rsidR="00F25FD9">
        <w:t>W</w:t>
      </w:r>
      <w:r w:rsidR="007C6D37">
        <w:t>hite</w:t>
      </w:r>
      <w:r>
        <w:t xml:space="preserve"> </w:t>
      </w:r>
      <w:r w:rsidR="004B16DB">
        <w:t xml:space="preserve">and Commercial Brown; other </w:t>
      </w:r>
      <w:proofErr w:type="spellStart"/>
      <w:r w:rsidR="004B16DB">
        <w:t>colours</w:t>
      </w:r>
      <w:proofErr w:type="spellEnd"/>
      <w:r w:rsidR="004B16DB">
        <w:t xml:space="preserve"> are also available</w:t>
      </w:r>
      <w:r w:rsidR="007C6D37">
        <w:t>.</w:t>
      </w:r>
    </w:p>
    <w:p w:rsidR="00115E51" w:rsidP="00A64122" w:rsidRDefault="00115E51" w14:paraId="035A3D42" w14:textId="77777777">
      <w:pPr>
        <w:pStyle w:val="NoSpacing"/>
        <w:rPr>
          <w:rStyle w:val="Heading1Char"/>
          <w:rFonts w:eastAsia="Calibri"/>
          <w:b w:val="0"/>
        </w:rPr>
      </w:pPr>
    </w:p>
    <w:p w:rsidRPr="003978AB" w:rsidR="00967C85" w:rsidP="00DB2FCE" w:rsidRDefault="00115E51" w14:paraId="239181A8" w14:textId="4AC432F4">
      <w:pPr>
        <w:pStyle w:val="Heading2"/>
        <w:rPr>
          <w:rStyle w:val="Heading1Char"/>
          <w:b w:val="0"/>
          <w:bCs/>
        </w:rPr>
      </w:pPr>
      <w:bookmarkStart w:name="_Toc96258669" w:id="64"/>
      <w:r w:rsidRPr="003978AB">
        <w:rPr>
          <w:rStyle w:val="Heading1Char"/>
          <w:b w:val="0"/>
          <w:bCs/>
        </w:rPr>
        <w:t>OPTIONAL HARDWARE</w:t>
      </w:r>
      <w:bookmarkEnd w:id="64"/>
      <w:r w:rsidRPr="003978AB">
        <w:rPr>
          <w:rStyle w:val="Heading1Char"/>
          <w:b w:val="0"/>
          <w:bCs/>
        </w:rPr>
        <w:t xml:space="preserve"> </w:t>
      </w:r>
    </w:p>
    <w:p w:rsidR="00967C85" w:rsidP="00AE0485" w:rsidRDefault="00967C85" w14:paraId="2027BDCF" w14:textId="1FC385BE">
      <w:pPr>
        <w:pStyle w:val="NoSpacing"/>
        <w:numPr>
          <w:ilvl w:val="0"/>
          <w:numId w:val="17"/>
        </w:numPr>
      </w:pPr>
      <w:r>
        <w:t>Coastal hardware</w:t>
      </w:r>
      <w:r w:rsidR="006517EB">
        <w:t xml:space="preserve"> (Stainless Steel)</w:t>
      </w:r>
      <w:r>
        <w:t xml:space="preserve"> is available</w:t>
      </w:r>
      <w:r w:rsidR="00130BF7">
        <w:t>: Factory applied</w:t>
      </w:r>
      <w:r>
        <w:t>.</w:t>
      </w:r>
    </w:p>
    <w:p w:rsidR="00416608" w:rsidP="00AE0485" w:rsidRDefault="00967C85" w14:paraId="2FA97562" w14:textId="5BA03387">
      <w:pPr>
        <w:pStyle w:val="NoSpacing"/>
        <w:numPr>
          <w:ilvl w:val="0"/>
          <w:numId w:val="17"/>
        </w:numPr>
      </w:pPr>
      <w:r>
        <w:t>Casement</w:t>
      </w:r>
      <w:r w:rsidRPr="00967C85" w:rsidR="000D4AE4">
        <w:t xml:space="preserve"> Window Opening Control Device</w:t>
      </w:r>
      <w:r w:rsidR="00130BF7">
        <w:t xml:space="preserve">: </w:t>
      </w:r>
      <w:r w:rsidR="00416608">
        <w:t>Factory applied.</w:t>
      </w:r>
    </w:p>
    <w:p w:rsidR="00416608" w:rsidP="00AE0485" w:rsidRDefault="006A05DA" w14:paraId="4346E9FB" w14:textId="7D8F6680">
      <w:pPr>
        <w:pStyle w:val="NoSpacing"/>
        <w:numPr>
          <w:ilvl w:val="0"/>
          <w:numId w:val="17"/>
        </w:numPr>
      </w:pPr>
      <w:r>
        <w:t xml:space="preserve">Awning </w:t>
      </w:r>
      <w:r w:rsidR="00130BF7">
        <w:t xml:space="preserve">Window </w:t>
      </w:r>
      <w:r w:rsidRPr="00967C85" w:rsidR="00130BF7">
        <w:t xml:space="preserve">Opening Control </w:t>
      </w:r>
      <w:r>
        <w:t>Device:</w:t>
      </w:r>
      <w:r w:rsidR="00416608">
        <w:t xml:space="preserve"> Factory applied.</w:t>
      </w:r>
    </w:p>
    <w:p w:rsidR="00D158E5" w:rsidP="00A64122" w:rsidRDefault="00D158E5" w14:paraId="440C4F79" w14:textId="77777777">
      <w:pPr>
        <w:pStyle w:val="NoSpacing"/>
      </w:pPr>
    </w:p>
    <w:p w:rsidRPr="001C7F59" w:rsidR="00B620A3" w:rsidP="00DB2FCE" w:rsidRDefault="00D158E5" w14:paraId="7FEC8AC2" w14:textId="01D42EFF">
      <w:pPr>
        <w:pStyle w:val="Heading2"/>
      </w:pPr>
      <w:bookmarkStart w:name="_Toc96258670" w:id="65"/>
      <w:r w:rsidRPr="001C7F59">
        <w:t>WEATHER STRIP</w:t>
      </w:r>
      <w:bookmarkEnd w:id="65"/>
    </w:p>
    <w:p w:rsidRPr="00FF0339" w:rsidR="00FF0339" w:rsidP="00AE0485" w:rsidRDefault="00D755B6" w14:paraId="30943A60" w14:textId="7C1E8976">
      <w:pPr>
        <w:pStyle w:val="NoSpacing"/>
        <w:numPr>
          <w:ilvl w:val="0"/>
          <w:numId w:val="18"/>
        </w:numPr>
      </w:pPr>
      <w:r>
        <w:t>Primary</w:t>
      </w:r>
      <w:r w:rsidR="00E96220">
        <w:t xml:space="preserve"> weather strip</w:t>
      </w:r>
      <w:r>
        <w:t xml:space="preserve"> is an extruded bulb attached to all four sides of the frame by a kerf and provides seal between sash and frame</w:t>
      </w:r>
      <w:r w:rsidR="00A44D60">
        <w:t>.</w:t>
      </w:r>
    </w:p>
    <w:p w:rsidR="00FF0339" w:rsidP="00AE0485" w:rsidRDefault="004F4FB6" w14:paraId="41903F21" w14:textId="3E8602CA">
      <w:pPr>
        <w:pStyle w:val="NoSpacing"/>
        <w:numPr>
          <w:ilvl w:val="0"/>
          <w:numId w:val="18"/>
        </w:numPr>
      </w:pPr>
      <w:r>
        <w:t>Secondary weather strip is an extrude</w:t>
      </w:r>
      <w:r w:rsidR="008C3A02">
        <w:t>d</w:t>
      </w:r>
      <w:r>
        <w:t xml:space="preserve"> hollow bulb </w:t>
      </w:r>
      <w:r w:rsidR="00DC5F9D">
        <w:t>on</w:t>
      </w:r>
      <w:r>
        <w:t xml:space="preserve"> the sash and provides seal between sash and frame</w:t>
      </w:r>
      <w:r w:rsidR="00A44D60">
        <w:t>.</w:t>
      </w:r>
    </w:p>
    <w:p w:rsidRPr="00FF0339" w:rsidR="004F4FB6" w:rsidP="00AE0485" w:rsidRDefault="004F4FB6" w14:paraId="55D2AF0D" w14:textId="77777777">
      <w:pPr>
        <w:pStyle w:val="NoSpacing"/>
        <w:numPr>
          <w:ilvl w:val="0"/>
          <w:numId w:val="18"/>
        </w:numPr>
      </w:pPr>
      <w:r>
        <w:t>Standard weather strip color: black</w:t>
      </w:r>
      <w:r w:rsidR="00A44D60">
        <w:t>.</w:t>
      </w:r>
    </w:p>
    <w:p w:rsidR="000F5EE8" w:rsidP="00A64122" w:rsidRDefault="000F5EE8" w14:paraId="0B91DC9C" w14:textId="77777777">
      <w:pPr>
        <w:pStyle w:val="NoSpacing"/>
      </w:pPr>
    </w:p>
    <w:p w:rsidR="00B620A3" w:rsidP="00DB2FCE" w:rsidRDefault="0066578B" w14:paraId="0E926C4E" w14:textId="4729042C">
      <w:pPr>
        <w:pStyle w:val="Heading2"/>
      </w:pPr>
      <w:bookmarkStart w:name="_Toc96258671" w:id="66"/>
      <w:r w:rsidRPr="00B620A3">
        <w:t>JAMB EXTENSION</w:t>
      </w:r>
      <w:bookmarkEnd w:id="66"/>
      <w:r>
        <w:t xml:space="preserve"> </w:t>
      </w:r>
    </w:p>
    <w:p w:rsidRPr="00EC5B45" w:rsidR="00E96220" w:rsidP="00AE0485" w:rsidRDefault="00E96220" w14:paraId="22519300" w14:textId="18E8843E">
      <w:pPr>
        <w:pStyle w:val="NoSpacing"/>
        <w:numPr>
          <w:ilvl w:val="0"/>
          <w:numId w:val="19"/>
        </w:numPr>
        <w:rPr>
          <w:szCs w:val="20"/>
        </w:rPr>
      </w:pPr>
      <w:r>
        <w:t>Standard: factory-installed jamb extension</w:t>
      </w:r>
      <w:r w:rsidR="00150920">
        <w:t>; various sizes</w:t>
      </w:r>
      <w:r w:rsidR="00075E19">
        <w:t xml:space="preserve"> and finishes</w:t>
      </w:r>
      <w:r w:rsidR="00150920">
        <w:t xml:space="preserve"> available. </w:t>
      </w:r>
    </w:p>
    <w:p w:rsidR="00075E19" w:rsidP="00A64122" w:rsidRDefault="00075E19" w14:paraId="3023E262" w14:textId="77777777">
      <w:pPr>
        <w:pStyle w:val="NoSpacing"/>
      </w:pPr>
    </w:p>
    <w:p w:rsidR="00B620A3" w:rsidP="00DB2FCE" w:rsidRDefault="00075E19" w14:paraId="70D49B69" w14:textId="281052B1">
      <w:pPr>
        <w:pStyle w:val="Heading2"/>
      </w:pPr>
      <w:bookmarkStart w:name="_Toc96258672" w:id="67"/>
      <w:r w:rsidRPr="00B620A3">
        <w:lastRenderedPageBreak/>
        <w:t>INSECT SCREEN</w:t>
      </w:r>
      <w:bookmarkEnd w:id="67"/>
    </w:p>
    <w:p w:rsidR="00362971" w:rsidP="00AE0485" w:rsidRDefault="00362971" w14:paraId="4C9CE557" w14:textId="7632DF04">
      <w:pPr>
        <w:pStyle w:val="NoSpacing"/>
        <w:numPr>
          <w:ilvl w:val="0"/>
          <w:numId w:val="20"/>
        </w:numPr>
      </w:pPr>
      <w:r>
        <w:t>Tested to ASTM E-174</w:t>
      </w:r>
      <w:r w:rsidR="00BE6023">
        <w:t xml:space="preserve">8-95(09). </w:t>
      </w:r>
    </w:p>
    <w:p w:rsidR="004F4FB6" w:rsidP="00AE0485" w:rsidRDefault="004F4FB6" w14:paraId="67D84938" w14:textId="08CD720C">
      <w:pPr>
        <w:pStyle w:val="NoSpacing"/>
        <w:numPr>
          <w:ilvl w:val="0"/>
          <w:numId w:val="20"/>
        </w:numPr>
      </w:pPr>
      <w:r>
        <w:t>Factory</w:t>
      </w:r>
      <w:r w:rsidR="00520D85">
        <w:t>-</w:t>
      </w:r>
      <w:r>
        <w:t>installed screen</w:t>
      </w:r>
      <w:r w:rsidR="007E3715">
        <w:t>; s</w:t>
      </w:r>
      <w:r>
        <w:t>creen mesh</w:t>
      </w:r>
      <w:r w:rsidR="00103562">
        <w:t>: c</w:t>
      </w:r>
      <w:r>
        <w:t>harcoal fiberglass</w:t>
      </w:r>
      <w:r w:rsidR="00A44D60">
        <w:t>.</w:t>
      </w:r>
    </w:p>
    <w:p w:rsidRPr="00FF0339" w:rsidR="00FF0339" w:rsidP="00AE0485" w:rsidRDefault="004F4FB6" w14:paraId="6F7DD77C" w14:textId="21C2A375">
      <w:pPr>
        <w:pStyle w:val="NoSpacing"/>
        <w:numPr>
          <w:ilvl w:val="0"/>
          <w:numId w:val="20"/>
        </w:numPr>
      </w:pPr>
      <w:r>
        <w:t xml:space="preserve">Aluminum frame finish: </w:t>
      </w:r>
      <w:r w:rsidR="00F41FCF">
        <w:t xml:space="preserve">Matches interior </w:t>
      </w:r>
      <w:proofErr w:type="spellStart"/>
      <w:r w:rsidR="00F41FCF">
        <w:t>colour</w:t>
      </w:r>
      <w:proofErr w:type="spellEnd"/>
      <w:r w:rsidR="00F41FCF">
        <w:t xml:space="preserve"> options. </w:t>
      </w:r>
    </w:p>
    <w:p w:rsidR="00F41FCF" w:rsidP="00A64122" w:rsidRDefault="00416608" w14:paraId="43F06F28" w14:textId="77777777">
      <w:pPr>
        <w:pStyle w:val="NoSpacing"/>
      </w:pPr>
      <w:r>
        <w:t xml:space="preserve"> </w:t>
      </w:r>
    </w:p>
    <w:p w:rsidR="00B620A3" w:rsidP="00DB2FCE" w:rsidRDefault="00F41FCF" w14:paraId="49C0B0B3" w14:textId="33B7E0D8">
      <w:pPr>
        <w:pStyle w:val="Heading2"/>
      </w:pPr>
      <w:bookmarkStart w:name="_Toc96258673" w:id="68"/>
      <w:r>
        <w:t>GRILLES-BETWEEN-THE</w:t>
      </w:r>
      <w:r w:rsidRPr="00B620A3">
        <w:t>–GLASS</w:t>
      </w:r>
      <w:bookmarkEnd w:id="68"/>
      <w:r w:rsidRPr="00B620A3">
        <w:t xml:space="preserve"> </w:t>
      </w:r>
    </w:p>
    <w:p w:rsidR="00FF0339" w:rsidP="00AE0485" w:rsidRDefault="00E54302" w14:paraId="0047983A" w14:textId="73E72D51">
      <w:pPr>
        <w:pStyle w:val="NoSpacing"/>
        <w:numPr>
          <w:ilvl w:val="0"/>
          <w:numId w:val="21"/>
        </w:numPr>
      </w:pPr>
      <w:r>
        <w:t>Manufactured from aluminum profile placed between the two panes of glass</w:t>
      </w:r>
      <w:r w:rsidR="00A44D60">
        <w:t>.</w:t>
      </w:r>
    </w:p>
    <w:p w:rsidR="00E81621" w:rsidP="00AE0485" w:rsidRDefault="00E54302" w14:paraId="1772F7F6" w14:textId="2FD89EC4">
      <w:pPr>
        <w:pStyle w:val="NoSpacing"/>
        <w:numPr>
          <w:ilvl w:val="0"/>
          <w:numId w:val="22"/>
        </w:numPr>
      </w:pPr>
      <w:r w:rsidRPr="00DE5E88">
        <w:t>Interior</w:t>
      </w:r>
      <w:r w:rsidR="00584562">
        <w:t xml:space="preserve"> </w:t>
      </w:r>
      <w:proofErr w:type="spellStart"/>
      <w:r w:rsidR="00584562">
        <w:t>Colours</w:t>
      </w:r>
      <w:proofErr w:type="spellEnd"/>
      <w:r w:rsidRPr="00DE5E88">
        <w:t xml:space="preserve">: </w:t>
      </w:r>
      <w:r w:rsidR="00C03B8D">
        <w:t xml:space="preserve">Various </w:t>
      </w:r>
      <w:proofErr w:type="spellStart"/>
      <w:r w:rsidR="00C03B8D">
        <w:t>colours</w:t>
      </w:r>
      <w:proofErr w:type="spellEnd"/>
      <w:r w:rsidR="00C03B8D">
        <w:t xml:space="preserve">, including split finishes are available. </w:t>
      </w:r>
    </w:p>
    <w:p w:rsidRPr="00DE5E88" w:rsidR="00FF0339" w:rsidP="00AE0485" w:rsidRDefault="00E54302" w14:paraId="6CDC703B" w14:textId="253B3C07">
      <w:pPr>
        <w:pStyle w:val="NoSpacing"/>
        <w:numPr>
          <w:ilvl w:val="0"/>
          <w:numId w:val="22"/>
        </w:numPr>
      </w:pPr>
      <w:r w:rsidRPr="00DE5E88">
        <w:t>Exterior</w:t>
      </w:r>
      <w:r w:rsidR="00584562">
        <w:t xml:space="preserve"> </w:t>
      </w:r>
      <w:proofErr w:type="spellStart"/>
      <w:r w:rsidR="00584562">
        <w:t>Colours</w:t>
      </w:r>
      <w:proofErr w:type="spellEnd"/>
      <w:r w:rsidRPr="00DE5E88">
        <w:t xml:space="preserve">: </w:t>
      </w:r>
      <w:r w:rsidR="00C03B8D">
        <w:t xml:space="preserve">Various </w:t>
      </w:r>
      <w:proofErr w:type="spellStart"/>
      <w:r w:rsidR="00C03B8D">
        <w:t>colours</w:t>
      </w:r>
      <w:proofErr w:type="spellEnd"/>
      <w:r w:rsidR="00C03B8D">
        <w:t>, including split finishes are available.</w:t>
      </w:r>
    </w:p>
    <w:p w:rsidR="00305FC8" w:rsidP="00AE0485" w:rsidRDefault="00B31CED" w14:paraId="5F6CC3C4" w14:textId="0E3D7622">
      <w:pPr>
        <w:pStyle w:val="NoSpacing"/>
        <w:numPr>
          <w:ilvl w:val="0"/>
          <w:numId w:val="22"/>
        </w:numPr>
      </w:pPr>
      <w:r>
        <w:t>Profiles: Various profile shapes are available</w:t>
      </w:r>
      <w:r w:rsidR="0018141B">
        <w:t xml:space="preserve">, contact an Everlast representative.  </w:t>
      </w:r>
    </w:p>
    <w:p w:rsidRPr="00DE5E88" w:rsidR="00E54302" w:rsidP="00AE0485" w:rsidRDefault="004F4FB6" w14:paraId="5FCA6D56" w14:textId="66E9AD7F">
      <w:pPr>
        <w:pStyle w:val="NoSpacing"/>
        <w:numPr>
          <w:ilvl w:val="0"/>
          <w:numId w:val="22"/>
        </w:numPr>
      </w:pPr>
      <w:r w:rsidRPr="00DE5E88">
        <w:t>Pattern</w:t>
      </w:r>
      <w:r w:rsidRPr="00DE5E88" w:rsidR="007A68FA">
        <w:t>:</w:t>
      </w:r>
      <w:r w:rsidRPr="00DE5E88" w:rsidR="003D2EC9">
        <w:t xml:space="preserve"> </w:t>
      </w:r>
      <w:r w:rsidR="00F41FCF">
        <w:t>Various patterns</w:t>
      </w:r>
      <w:r w:rsidR="00615775">
        <w:t xml:space="preserve"> </w:t>
      </w:r>
      <w:r w:rsidR="00F41FCF">
        <w:t>are available</w:t>
      </w:r>
      <w:r w:rsidR="0018141B">
        <w:t xml:space="preserve">, contact an Everlast </w:t>
      </w:r>
      <w:proofErr w:type="gramStart"/>
      <w:r w:rsidR="0018141B">
        <w:t xml:space="preserve">representative.  </w:t>
      </w:r>
      <w:r w:rsidR="00F41FCF">
        <w:t>.</w:t>
      </w:r>
      <w:proofErr w:type="gramEnd"/>
      <w:r w:rsidR="00F41FCF">
        <w:t xml:space="preserve"> </w:t>
      </w:r>
    </w:p>
    <w:p w:rsidR="00E16145" w:rsidP="00A64122" w:rsidRDefault="00E16145" w14:paraId="0496E34C" w14:textId="77777777">
      <w:pPr>
        <w:pStyle w:val="NoSpacing"/>
      </w:pPr>
    </w:p>
    <w:p w:rsidR="00BE3D46" w:rsidP="00DB2FCE" w:rsidRDefault="00BE3D46" w14:paraId="29C72EA6" w14:textId="6BE9D4D5">
      <w:pPr>
        <w:pStyle w:val="Heading2"/>
      </w:pPr>
      <w:bookmarkStart w:name="_Toc96258674" w:id="69"/>
      <w:r>
        <w:t>SIMULATED DIVIDED LITES (SDL)</w:t>
      </w:r>
      <w:bookmarkEnd w:id="69"/>
    </w:p>
    <w:p w:rsidRPr="00EC5B45" w:rsidR="0018141B" w:rsidP="00AE0485" w:rsidRDefault="0018141B" w14:paraId="7EC3F59A" w14:textId="6245544D">
      <w:pPr>
        <w:pStyle w:val="NoSpacing"/>
        <w:numPr>
          <w:ilvl w:val="0"/>
          <w:numId w:val="23"/>
        </w:numPr>
        <w:rPr>
          <w:rFonts w:cstheme="majorBidi"/>
        </w:rPr>
      </w:pPr>
      <w:r>
        <w:t>Size: 1</w:t>
      </w:r>
      <w:r w:rsidR="005E56FD">
        <w:t>”</w:t>
      </w:r>
      <w:r>
        <w:t xml:space="preserve"> (25mm) wide, 2” (50mm) wide with or w/out internal spacer </w:t>
      </w:r>
      <w:r w:rsidR="00950E5D">
        <w:t>bar; w/out is standard.</w:t>
      </w:r>
    </w:p>
    <w:p w:rsidRPr="00EC5B45" w:rsidR="00BE3D46" w:rsidP="00AE0485" w:rsidRDefault="0018141B" w14:paraId="59557277" w14:textId="62D1084C">
      <w:pPr>
        <w:pStyle w:val="NoSpacing"/>
        <w:numPr>
          <w:ilvl w:val="0"/>
          <w:numId w:val="23"/>
        </w:numPr>
        <w:rPr>
          <w:rFonts w:cstheme="majorBidi"/>
        </w:rPr>
      </w:pPr>
      <w:proofErr w:type="spellStart"/>
      <w:r>
        <w:t>Colours</w:t>
      </w:r>
      <w:proofErr w:type="spellEnd"/>
      <w:r>
        <w:t xml:space="preserve">: Various standard and custom </w:t>
      </w:r>
      <w:proofErr w:type="spellStart"/>
      <w:r>
        <w:t>colours</w:t>
      </w:r>
      <w:proofErr w:type="spellEnd"/>
      <w:r>
        <w:t xml:space="preserve"> available, contact an EVERLAST representative.  </w:t>
      </w:r>
    </w:p>
    <w:p w:rsidR="00BE3D46" w:rsidP="00A64122" w:rsidRDefault="00BE3D46" w14:paraId="43B80787" w14:textId="77777777">
      <w:pPr>
        <w:pStyle w:val="NoSpacing"/>
      </w:pPr>
    </w:p>
    <w:p w:rsidR="004D4945" w:rsidP="00DB2FCE" w:rsidRDefault="009876AF" w14:paraId="44AC3181" w14:textId="66E03E04">
      <w:pPr>
        <w:pStyle w:val="Heading2"/>
      </w:pPr>
      <w:bookmarkStart w:name="_Toc96258675" w:id="70"/>
      <w:r w:rsidRPr="00B620A3">
        <w:t>ACCESSORIES AND TRIM</w:t>
      </w:r>
      <w:bookmarkEnd w:id="70"/>
    </w:p>
    <w:p w:rsidR="004047AC" w:rsidP="00AE0485" w:rsidRDefault="008115D8" w14:paraId="45800337" w14:textId="7A7948CF">
      <w:pPr>
        <w:pStyle w:val="NoSpacing"/>
        <w:numPr>
          <w:ilvl w:val="0"/>
          <w:numId w:val="24"/>
        </w:numPr>
      </w:pPr>
      <w:r>
        <w:t xml:space="preserve">Exterior Casing: </w:t>
      </w:r>
      <w:r w:rsidR="00800BFA">
        <w:t>Offset</w:t>
      </w:r>
      <w:r w:rsidR="004047AC">
        <w:t xml:space="preserve"> brickmould available in standard and custom colors. </w:t>
      </w:r>
    </w:p>
    <w:p w:rsidR="005D707A" w:rsidP="00AE0485" w:rsidRDefault="005D707A" w14:paraId="14133FF7" w14:textId="0FA72B9D">
      <w:pPr>
        <w:pStyle w:val="NoSpacing"/>
        <w:numPr>
          <w:ilvl w:val="0"/>
          <w:numId w:val="24"/>
        </w:numPr>
      </w:pPr>
      <w:r>
        <w:t>Installation Accessories: Fact</w:t>
      </w:r>
      <w:r w:rsidR="009340AE">
        <w:t>ory</w:t>
      </w:r>
      <w:r w:rsidR="009677AD">
        <w:t>-</w:t>
      </w:r>
      <w:r w:rsidR="009340AE">
        <w:t xml:space="preserve">installed </w:t>
      </w:r>
      <w:r w:rsidR="00284C4A">
        <w:t xml:space="preserve">aluminum </w:t>
      </w:r>
      <w:r w:rsidR="009340AE">
        <w:t>nailing fin at head, sill and side jambs</w:t>
      </w:r>
      <w:r w:rsidR="00A44D60">
        <w:t>.</w:t>
      </w:r>
    </w:p>
    <w:p w:rsidRPr="00BE5E5C" w:rsidR="00BE5E5C" w:rsidP="00AE0485" w:rsidRDefault="005D707A" w14:paraId="41899496" w14:textId="1BB35E81">
      <w:pPr>
        <w:pStyle w:val="NoSpacing"/>
        <w:numPr>
          <w:ilvl w:val="0"/>
          <w:numId w:val="24"/>
        </w:numPr>
      </w:pPr>
      <w:r>
        <w:t>I</w:t>
      </w:r>
      <w:r w:rsidR="009340AE">
        <w:t>nstallation brackets</w:t>
      </w:r>
    </w:p>
    <w:p w:rsidR="005D707A" w:rsidP="00AE0485" w:rsidRDefault="005D707A" w14:paraId="56161EA0" w14:textId="680ACD6F">
      <w:pPr>
        <w:pStyle w:val="NoSpacing"/>
        <w:numPr>
          <w:ilvl w:val="0"/>
          <w:numId w:val="24"/>
        </w:numPr>
      </w:pPr>
      <w:r>
        <w:t>Mullion kit: standard mullion kit for filed assembly of related units available</w:t>
      </w:r>
      <w:r w:rsidR="001C2B2B">
        <w:t>.</w:t>
      </w:r>
      <w:r>
        <w:t xml:space="preserve"> Kit </w:t>
      </w:r>
      <w:proofErr w:type="gramStart"/>
      <w:r>
        <w:t>includes:</w:t>
      </w:r>
      <w:proofErr w:type="gramEnd"/>
      <w:r>
        <w:t xml:space="preserve"> Instruction, interior and exterior mull covers and brackets.</w:t>
      </w:r>
    </w:p>
    <w:p w:rsidR="00B620A3" w:rsidP="00A64122" w:rsidRDefault="00B620A3" w14:paraId="74C8C506" w14:textId="77777777">
      <w:pPr>
        <w:pStyle w:val="NoSpacing"/>
        <w:rPr>
          <w:rFonts w:eastAsia="Times New Roman" w:cs="Arial"/>
          <w:b/>
          <w:bCs/>
          <w:color w:val="365F91"/>
        </w:rPr>
      </w:pPr>
    </w:p>
    <w:p w:rsidRPr="00B620A3" w:rsidR="00920EF1" w:rsidP="00A64122" w:rsidRDefault="00920EF1" w14:paraId="6D454F79" w14:textId="77777777">
      <w:pPr>
        <w:pStyle w:val="NoSpacing"/>
        <w:rPr>
          <w:rFonts w:eastAsia="Times New Roman" w:cs="Arial"/>
          <w:b/>
          <w:bCs/>
          <w:vanish/>
          <w:color w:val="365F91"/>
        </w:rPr>
      </w:pPr>
    </w:p>
    <w:p w:rsidR="00DE5E88" w:rsidP="00A64122" w:rsidRDefault="00DE5E88" w14:paraId="553B7B21" w14:textId="77777777">
      <w:pPr>
        <w:pStyle w:val="NoSpacing"/>
      </w:pPr>
    </w:p>
    <w:p w:rsidRPr="00140D3F" w:rsidR="009340AE" w:rsidP="00140D3F" w:rsidRDefault="004047AC" w14:paraId="65EF75E1" w14:textId="1C093C7A">
      <w:pPr>
        <w:pStyle w:val="Heading1"/>
      </w:pPr>
      <w:bookmarkStart w:name="_Toc96258676" w:id="71"/>
      <w:r w:rsidRPr="00140D3F">
        <w:t>PART 3 EXECUTION</w:t>
      </w:r>
      <w:bookmarkEnd w:id="71"/>
    </w:p>
    <w:p w:rsidR="00E16145" w:rsidP="00A64122" w:rsidRDefault="00E16145" w14:paraId="6349B3AA" w14:textId="77777777">
      <w:pPr>
        <w:pStyle w:val="NoSpacing"/>
      </w:pPr>
    </w:p>
    <w:p w:rsidRPr="00140D3F" w:rsidR="00140D3F" w:rsidP="00140D3F" w:rsidRDefault="00140D3F" w14:paraId="2394C9CC" w14:textId="77777777">
      <w:pPr>
        <w:pStyle w:val="ListParagraph"/>
        <w:keepNext/>
        <w:keepLines/>
        <w:numPr>
          <w:ilvl w:val="0"/>
          <w:numId w:val="1"/>
        </w:numPr>
        <w:spacing w:before="120" w:after="0"/>
        <w:contextualSpacing w:val="0"/>
        <w:outlineLvl w:val="1"/>
        <w:rPr>
          <w:rFonts w:eastAsia="Times New Roman"/>
          <w:b/>
          <w:vanish/>
          <w:sz w:val="24"/>
          <w:szCs w:val="24"/>
        </w:rPr>
      </w:pPr>
      <w:bookmarkStart w:name="_Toc89716599" w:id="72"/>
      <w:bookmarkStart w:name="_Toc89716736" w:id="73"/>
      <w:bookmarkStart w:name="_Toc89716777" w:id="74"/>
      <w:bookmarkStart w:name="_Toc89763352" w:id="75"/>
      <w:bookmarkStart w:name="_Toc89780890" w:id="76"/>
      <w:bookmarkStart w:name="_Toc89801441" w:id="77"/>
      <w:bookmarkStart w:name="_Toc89801489" w:id="78"/>
      <w:bookmarkStart w:name="_Toc89801522" w:id="79"/>
      <w:bookmarkStart w:name="_Toc96010367" w:id="80"/>
      <w:bookmarkStart w:name="_Toc96010511" w:id="81"/>
      <w:bookmarkStart w:name="_Toc96010679" w:id="82"/>
      <w:bookmarkStart w:name="_Toc96010714" w:id="83"/>
      <w:bookmarkStart w:name="_Toc96013379" w:id="84"/>
      <w:bookmarkStart w:name="_Toc96013418" w:id="85"/>
      <w:bookmarkStart w:name="_Toc96014170" w:id="86"/>
      <w:bookmarkStart w:name="_Toc96014242" w:id="87"/>
      <w:bookmarkStart w:name="_Toc96258677" w:id="8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Pr="00FF5590" w:rsidR="00FF5590" w:rsidP="00FF5590" w:rsidRDefault="00FF5590" w14:paraId="0CFCDECC" w14:textId="77777777">
      <w:pPr>
        <w:pStyle w:val="ListParagraph"/>
        <w:keepNext/>
        <w:keepLines/>
        <w:numPr>
          <w:ilvl w:val="0"/>
          <w:numId w:val="34"/>
        </w:numPr>
        <w:spacing w:before="120" w:after="0"/>
        <w:contextualSpacing w:val="0"/>
        <w:outlineLvl w:val="1"/>
        <w:rPr>
          <w:rFonts w:eastAsia="Times New Roman"/>
          <w:b/>
          <w:vanish/>
          <w:sz w:val="24"/>
          <w:szCs w:val="24"/>
        </w:rPr>
      </w:pPr>
      <w:bookmarkStart w:name="_Toc89801442" w:id="89"/>
      <w:bookmarkStart w:name="_Toc89801490" w:id="90"/>
      <w:bookmarkStart w:name="_Toc89801523" w:id="91"/>
      <w:bookmarkStart w:name="_Toc96010368" w:id="92"/>
      <w:bookmarkStart w:name="_Toc96010512" w:id="93"/>
      <w:bookmarkStart w:name="_Toc96010680" w:id="94"/>
      <w:bookmarkStart w:name="_Toc96010715" w:id="95"/>
      <w:bookmarkStart w:name="_Toc96013380" w:id="96"/>
      <w:bookmarkStart w:name="_Toc96013419" w:id="97"/>
      <w:bookmarkStart w:name="_Toc96014171" w:id="98"/>
      <w:bookmarkStart w:name="_Toc96014243" w:id="99"/>
      <w:bookmarkStart w:name="_Toc96258678" w:id="100"/>
      <w:bookmarkEnd w:id="89"/>
      <w:bookmarkEnd w:id="90"/>
      <w:bookmarkEnd w:id="91"/>
      <w:bookmarkEnd w:id="92"/>
      <w:bookmarkEnd w:id="93"/>
      <w:bookmarkEnd w:id="94"/>
      <w:bookmarkEnd w:id="95"/>
      <w:bookmarkEnd w:id="96"/>
      <w:bookmarkEnd w:id="97"/>
      <w:bookmarkEnd w:id="98"/>
      <w:bookmarkEnd w:id="99"/>
      <w:bookmarkEnd w:id="100"/>
    </w:p>
    <w:p w:rsidRPr="00AC55FD" w:rsidR="00AC55FD" w:rsidP="00AC55FD" w:rsidRDefault="00AC55FD" w14:paraId="2054BDAC" w14:textId="77777777">
      <w:pPr>
        <w:pStyle w:val="ListParagraph"/>
        <w:keepNext/>
        <w:keepLines/>
        <w:numPr>
          <w:ilvl w:val="0"/>
          <w:numId w:val="41"/>
        </w:numPr>
        <w:tabs>
          <w:tab w:val="left" w:pos="990"/>
        </w:tabs>
        <w:spacing w:before="120" w:after="0"/>
        <w:contextualSpacing w:val="0"/>
        <w:outlineLvl w:val="1"/>
        <w:rPr>
          <w:rFonts w:eastAsia="Times New Roman"/>
          <w:bCs/>
          <w:vanish/>
        </w:rPr>
      </w:pPr>
      <w:bookmarkStart w:name="_Toc96014172" w:id="101"/>
      <w:bookmarkStart w:name="_Toc96014244" w:id="102"/>
      <w:bookmarkStart w:name="_Toc96258679" w:id="103"/>
      <w:bookmarkEnd w:id="101"/>
      <w:bookmarkEnd w:id="102"/>
      <w:bookmarkEnd w:id="103"/>
    </w:p>
    <w:p w:rsidRPr="00AC55FD" w:rsidR="00AC55FD" w:rsidP="00AC55FD" w:rsidRDefault="00AC55FD" w14:paraId="2321C9D1" w14:textId="77777777">
      <w:pPr>
        <w:pStyle w:val="ListParagraph"/>
        <w:keepNext/>
        <w:keepLines/>
        <w:numPr>
          <w:ilvl w:val="0"/>
          <w:numId w:val="41"/>
        </w:numPr>
        <w:tabs>
          <w:tab w:val="left" w:pos="990"/>
        </w:tabs>
        <w:spacing w:before="120" w:after="0"/>
        <w:contextualSpacing w:val="0"/>
        <w:outlineLvl w:val="1"/>
        <w:rPr>
          <w:rFonts w:eastAsia="Times New Roman"/>
          <w:bCs/>
          <w:vanish/>
        </w:rPr>
      </w:pPr>
      <w:bookmarkStart w:name="_Toc96014173" w:id="104"/>
      <w:bookmarkStart w:name="_Toc96014245" w:id="105"/>
      <w:bookmarkStart w:name="_Toc96258680" w:id="106"/>
      <w:bookmarkEnd w:id="104"/>
      <w:bookmarkEnd w:id="105"/>
      <w:bookmarkEnd w:id="106"/>
    </w:p>
    <w:p w:rsidRPr="00AC55FD" w:rsidR="00AC55FD" w:rsidP="00AC55FD" w:rsidRDefault="00AC55FD" w14:paraId="04673931" w14:textId="77777777">
      <w:pPr>
        <w:pStyle w:val="ListParagraph"/>
        <w:keepNext/>
        <w:keepLines/>
        <w:numPr>
          <w:ilvl w:val="0"/>
          <w:numId w:val="41"/>
        </w:numPr>
        <w:tabs>
          <w:tab w:val="left" w:pos="990"/>
        </w:tabs>
        <w:spacing w:before="120" w:after="0"/>
        <w:contextualSpacing w:val="0"/>
        <w:outlineLvl w:val="1"/>
        <w:rPr>
          <w:rFonts w:eastAsia="Times New Roman"/>
          <w:bCs/>
          <w:vanish/>
        </w:rPr>
      </w:pPr>
      <w:bookmarkStart w:name="_Toc96014174" w:id="107"/>
      <w:bookmarkStart w:name="_Toc96014246" w:id="108"/>
      <w:bookmarkStart w:name="_Toc96258681" w:id="109"/>
      <w:bookmarkEnd w:id="107"/>
      <w:bookmarkEnd w:id="108"/>
      <w:bookmarkEnd w:id="109"/>
    </w:p>
    <w:p w:rsidRPr="00DB2FCE" w:rsidR="00DB2FCE" w:rsidP="00DB2FCE" w:rsidRDefault="00DB2FCE" w14:paraId="7C3EF677" w14:textId="77777777">
      <w:pPr>
        <w:pStyle w:val="ListParagraph"/>
        <w:keepNext/>
        <w:keepLines/>
        <w:numPr>
          <w:ilvl w:val="0"/>
          <w:numId w:val="49"/>
        </w:numPr>
        <w:tabs>
          <w:tab w:val="left" w:pos="990"/>
        </w:tabs>
        <w:spacing w:before="120" w:after="0"/>
        <w:contextualSpacing w:val="0"/>
        <w:outlineLvl w:val="1"/>
        <w:rPr>
          <w:rFonts w:eastAsia="Times New Roman"/>
          <w:bCs/>
          <w:vanish/>
        </w:rPr>
      </w:pPr>
      <w:bookmarkStart w:name="_Toc96014175" w:id="110"/>
      <w:bookmarkStart w:name="_Toc96014247" w:id="111"/>
      <w:bookmarkStart w:name="_Toc96258682" w:id="112"/>
      <w:bookmarkEnd w:id="110"/>
      <w:bookmarkEnd w:id="111"/>
      <w:bookmarkEnd w:id="112"/>
    </w:p>
    <w:p w:rsidR="00B620A3" w:rsidP="00DB2FCE" w:rsidRDefault="004047AC" w14:paraId="2E8A3139" w14:textId="30EC81DE">
      <w:pPr>
        <w:pStyle w:val="Heading2"/>
      </w:pPr>
      <w:bookmarkStart w:name="_Toc96258683" w:id="113"/>
      <w:r w:rsidRPr="00B620A3">
        <w:t>EXAMINATION</w:t>
      </w:r>
      <w:bookmarkEnd w:id="113"/>
    </w:p>
    <w:p w:rsidR="00915B87" w:rsidP="00140D3F" w:rsidRDefault="00173F60" w14:paraId="068F348C" w14:textId="75A3FCA8">
      <w:pPr>
        <w:pStyle w:val="NoSpacing"/>
        <w:numPr>
          <w:ilvl w:val="0"/>
          <w:numId w:val="25"/>
        </w:numPr>
      </w:pPr>
      <w:r>
        <w:t>Verification of Condition: Before installation, verify openings are plumb, square and of proper dimensions</w:t>
      </w:r>
      <w:r w:rsidR="00076F61">
        <w:t xml:space="preserve">.  </w:t>
      </w:r>
      <w:r>
        <w:t>Report frame defects or unsuit</w:t>
      </w:r>
      <w:r w:rsidR="00291352">
        <w:t>able conditions to the General C</w:t>
      </w:r>
      <w:r>
        <w:t xml:space="preserve">ontractor </w:t>
      </w:r>
      <w:r w:rsidR="0094328C">
        <w:t xml:space="preserve">and/or Everlast directly </w:t>
      </w:r>
      <w:r>
        <w:t>before proceeding</w:t>
      </w:r>
      <w:r w:rsidR="0094328C">
        <w:t>.  Damages or defects must be reported within 72 hours of re</w:t>
      </w:r>
      <w:r w:rsidR="00806287">
        <w:t>c</w:t>
      </w:r>
      <w:r w:rsidR="002E12D4">
        <w:t xml:space="preserve">eipt of </w:t>
      </w:r>
      <w:r w:rsidR="00446AFE">
        <w:t>finished goods.</w:t>
      </w:r>
    </w:p>
    <w:p w:rsidR="00915B87" w:rsidP="00140D3F" w:rsidRDefault="00173F60" w14:paraId="3EDF945C" w14:textId="58BC0E61">
      <w:pPr>
        <w:pStyle w:val="NoSpacing"/>
        <w:numPr>
          <w:ilvl w:val="0"/>
          <w:numId w:val="25"/>
        </w:numPr>
      </w:pPr>
      <w:r>
        <w:t>Accept</w:t>
      </w:r>
      <w:r w:rsidR="00291352">
        <w:t xml:space="preserve">ance of Condition: Beginning </w:t>
      </w:r>
      <w:r>
        <w:t xml:space="preserve">installation </w:t>
      </w:r>
      <w:r w:rsidR="008C49CC">
        <w:t xml:space="preserve">or no notification within the 72 hours </w:t>
      </w:r>
      <w:r>
        <w:t>confirms acceptance of existing conditions.</w:t>
      </w:r>
    </w:p>
    <w:p w:rsidR="00076F61" w:rsidP="00A64122" w:rsidRDefault="00076F61" w14:paraId="62AD7DD5" w14:textId="77777777">
      <w:pPr>
        <w:pStyle w:val="NoSpacing"/>
      </w:pPr>
    </w:p>
    <w:p w:rsidR="00B620A3" w:rsidP="00DB2FCE" w:rsidRDefault="00DE195A" w14:paraId="224B5B6D" w14:textId="150A2BF8">
      <w:pPr>
        <w:pStyle w:val="Heading2"/>
      </w:pPr>
      <w:bookmarkStart w:name="_Toc96258684" w:id="114"/>
      <w:r w:rsidRPr="00B620A3">
        <w:t>INSTALLATION</w:t>
      </w:r>
      <w:bookmarkEnd w:id="114"/>
    </w:p>
    <w:p w:rsidR="00915B87" w:rsidP="00140D3F" w:rsidRDefault="00053231" w14:paraId="3FFF1B72" w14:textId="49217DEA">
      <w:pPr>
        <w:pStyle w:val="NoSpacing"/>
        <w:numPr>
          <w:ilvl w:val="0"/>
          <w:numId w:val="26"/>
        </w:numPr>
      </w:pPr>
      <w:r>
        <w:t xml:space="preserve">Assemble and install window/door unit(s) according to manufacturer’s instruction and reviewed shop drawing. </w:t>
      </w:r>
    </w:p>
    <w:p w:rsidR="00915B87" w:rsidP="00140D3F" w:rsidRDefault="00346ADD" w14:paraId="217217E0" w14:textId="14CF4231">
      <w:pPr>
        <w:pStyle w:val="NoSpacing"/>
        <w:numPr>
          <w:ilvl w:val="0"/>
          <w:numId w:val="26"/>
        </w:numPr>
      </w:pPr>
      <w:r>
        <w:t>Install sealant and related backing materials at perimeter of unit or assembly</w:t>
      </w:r>
      <w:r w:rsidR="002C4B66">
        <w:t xml:space="preserve"> in accordance to reviewed shop drawings</w:t>
      </w:r>
      <w:r w:rsidR="00F32841">
        <w:t>.</w:t>
      </w:r>
    </w:p>
    <w:p w:rsidR="00915B87" w:rsidP="00140D3F" w:rsidRDefault="00346ADD" w14:paraId="310AA519" w14:textId="77777777">
      <w:pPr>
        <w:pStyle w:val="NoSpacing"/>
        <w:numPr>
          <w:ilvl w:val="0"/>
          <w:numId w:val="26"/>
        </w:numPr>
      </w:pPr>
      <w:r>
        <w:t>Install accessory items as required.</w:t>
      </w:r>
    </w:p>
    <w:p w:rsidR="0084057F" w:rsidP="00A64122" w:rsidRDefault="0084057F" w14:paraId="4001BD50" w14:textId="77777777">
      <w:pPr>
        <w:pStyle w:val="NoSpacing"/>
      </w:pPr>
    </w:p>
    <w:p w:rsidR="00AB2DF8" w:rsidP="00DB2FCE" w:rsidRDefault="00255348" w14:paraId="5C16F562" w14:textId="197C0B69">
      <w:pPr>
        <w:pStyle w:val="Heading2"/>
      </w:pPr>
      <w:bookmarkStart w:name="_Toc96258685" w:id="115"/>
      <w:r>
        <w:t>FIELD QUALITY CONTROL</w:t>
      </w:r>
      <w:bookmarkEnd w:id="115"/>
    </w:p>
    <w:p w:rsidR="00A32835" w:rsidP="00140D3F" w:rsidRDefault="00A32835" w14:paraId="77D0990D" w14:textId="77777777">
      <w:pPr>
        <w:pStyle w:val="NoSpacing"/>
        <w:numPr>
          <w:ilvl w:val="0"/>
          <w:numId w:val="27"/>
        </w:numPr>
      </w:pPr>
      <w:r>
        <w:t>Remove visible labels and adhesive residue according to manufacturers’ instruction</w:t>
      </w:r>
    </w:p>
    <w:p w:rsidRPr="00E311FF" w:rsidR="00AB2DF8" w:rsidP="00140D3F" w:rsidRDefault="00AB2DF8" w14:paraId="5F7021A3" w14:textId="7281200D">
      <w:pPr>
        <w:pStyle w:val="NoSpacing"/>
        <w:numPr>
          <w:ilvl w:val="0"/>
          <w:numId w:val="27"/>
        </w:numPr>
      </w:pPr>
      <w:r>
        <w:lastRenderedPageBreak/>
        <w:t>Unless otherwise specified, water penetration resistance testing shall be conducted per AAMA 502 and ASTM E1105 at 2/3 of the fenestration products design pressure (DP) rating</w:t>
      </w:r>
      <w:r w:rsidR="00271E87">
        <w:t>.</w:t>
      </w:r>
      <w:r>
        <w:t> Water penetration shall be defined in accordance with the test method(s) applied.</w:t>
      </w:r>
    </w:p>
    <w:p w:rsidR="00103BDD" w:rsidP="00A64122" w:rsidRDefault="00103BDD" w14:paraId="4705AF4C" w14:textId="77777777">
      <w:pPr>
        <w:pStyle w:val="NoSpacing"/>
      </w:pPr>
    </w:p>
    <w:p w:rsidR="00B620A3" w:rsidP="00DB2FCE" w:rsidRDefault="008E4E59" w14:paraId="6BC7585B" w14:textId="1C01DCDD">
      <w:pPr>
        <w:pStyle w:val="Heading2"/>
      </w:pPr>
      <w:bookmarkStart w:name="_Toc96258686" w:id="116"/>
      <w:r w:rsidRPr="00B620A3">
        <w:t>CLEANING</w:t>
      </w:r>
      <w:bookmarkEnd w:id="116"/>
    </w:p>
    <w:p w:rsidR="00915B87" w:rsidP="00140956" w:rsidRDefault="00346ADD" w14:paraId="59959BB6" w14:textId="77777777">
      <w:pPr>
        <w:pStyle w:val="NoSpacing"/>
        <w:numPr>
          <w:ilvl w:val="0"/>
          <w:numId w:val="28"/>
        </w:numPr>
      </w:pPr>
      <w:r>
        <w:t>Remove visible labels and adhesive residue according to manufacturer’s instruction.</w:t>
      </w:r>
    </w:p>
    <w:p w:rsidR="00915B87" w:rsidP="00140956" w:rsidRDefault="00346ADD" w14:paraId="5B836A4F" w14:textId="02332799">
      <w:pPr>
        <w:pStyle w:val="NoSpacing"/>
        <w:numPr>
          <w:ilvl w:val="0"/>
          <w:numId w:val="28"/>
        </w:numPr>
      </w:pPr>
      <w:r>
        <w:t xml:space="preserve">Leave windows and glass in a clean condition. </w:t>
      </w:r>
    </w:p>
    <w:p w:rsidR="00103BDD" w:rsidP="00A64122" w:rsidRDefault="00103BDD" w14:paraId="1532FFF7" w14:textId="77777777">
      <w:pPr>
        <w:pStyle w:val="NoSpacing"/>
      </w:pPr>
    </w:p>
    <w:p w:rsidR="00B620A3" w:rsidP="00DB2FCE" w:rsidRDefault="008E4E59" w14:paraId="5B9246B1" w14:textId="4D0681DA">
      <w:pPr>
        <w:pStyle w:val="Heading2"/>
      </w:pPr>
      <w:bookmarkStart w:name="_Toc96258687" w:id="117"/>
      <w:r w:rsidRPr="00B620A3">
        <w:t>PROTECTING INSTALLED CONSTRUCTION</w:t>
      </w:r>
      <w:bookmarkEnd w:id="117"/>
    </w:p>
    <w:p w:rsidR="00915B87" w:rsidP="00140956" w:rsidRDefault="00346ADD" w14:paraId="71E161D0" w14:textId="77777777">
      <w:pPr>
        <w:pStyle w:val="NoSpacing"/>
        <w:numPr>
          <w:ilvl w:val="0"/>
          <w:numId w:val="29"/>
        </w:numPr>
      </w:pPr>
      <w:r>
        <w:t>Protecting windows from damage by chemicals, solvents, paint or other construction operations that may cause damage.</w:t>
      </w:r>
    </w:p>
    <w:p w:rsidR="0096344E" w:rsidP="00A64122" w:rsidRDefault="0096344E" w14:paraId="6E724ED6" w14:textId="77777777">
      <w:pPr>
        <w:pStyle w:val="NoSpacing"/>
      </w:pPr>
    </w:p>
    <w:p w:rsidR="008E4E59" w:rsidP="00A64122" w:rsidRDefault="008E4E59" w14:paraId="412C9645" w14:textId="77777777">
      <w:pPr>
        <w:pStyle w:val="NoSpacing"/>
      </w:pPr>
    </w:p>
    <w:p w:rsidRPr="007E7635" w:rsidR="008E4E59" w:rsidP="00140956" w:rsidRDefault="008E4E59" w14:paraId="66AF329A" w14:textId="77777777">
      <w:pPr>
        <w:pStyle w:val="NoSpacing"/>
        <w:jc w:val="center"/>
        <w:rPr>
          <w:b/>
          <w:bCs/>
        </w:rPr>
      </w:pPr>
    </w:p>
    <w:p w:rsidR="00915B87" w:rsidP="00140956" w:rsidRDefault="007E7635" w14:paraId="324765B3" w14:textId="6AC772DB">
      <w:pPr>
        <w:pStyle w:val="NoSpacing"/>
        <w:jc w:val="center"/>
        <w:rPr>
          <w:b/>
          <w:bCs/>
        </w:rPr>
      </w:pPr>
      <w:r w:rsidRPr="007E7635">
        <w:rPr>
          <w:b/>
          <w:bCs/>
        </w:rPr>
        <w:t>END OF SECTION</w:t>
      </w:r>
    </w:p>
    <w:p w:rsidR="00CB6AC4" w:rsidP="00A64122" w:rsidRDefault="00CB6AC4" w14:paraId="008E1F38" w14:textId="67504AEF">
      <w:pPr>
        <w:pStyle w:val="NoSpacing"/>
        <w:rPr>
          <w:b/>
          <w:bCs/>
        </w:rPr>
      </w:pPr>
    </w:p>
    <w:p w:rsidR="00CB6AC4" w:rsidP="00A64122" w:rsidRDefault="00CB6AC4" w14:paraId="0E579762" w14:textId="51574066">
      <w:pPr>
        <w:pStyle w:val="NoSpacing"/>
        <w:rPr>
          <w:b/>
          <w:bCs/>
        </w:rPr>
      </w:pPr>
    </w:p>
    <w:p w:rsidR="00CB6AC4" w:rsidP="00A64122" w:rsidRDefault="00CB6AC4" w14:paraId="1B4E72EE" w14:textId="2B9BE130">
      <w:pPr>
        <w:pStyle w:val="NoSpacing"/>
        <w:rPr>
          <w:b/>
          <w:bCs/>
        </w:rPr>
      </w:pPr>
    </w:p>
    <w:p w:rsidR="00CB6AC4" w:rsidP="00A64122" w:rsidRDefault="00CB6AC4" w14:paraId="161AC848" w14:textId="1C821D78">
      <w:pPr>
        <w:pStyle w:val="NoSpacing"/>
        <w:rPr>
          <w:b/>
          <w:bCs/>
        </w:rPr>
      </w:pPr>
    </w:p>
    <w:p w:rsidR="00CB6AC4" w:rsidP="00A64122" w:rsidRDefault="00CB6AC4" w14:paraId="46B1379F" w14:textId="17AF9CFD">
      <w:pPr>
        <w:pStyle w:val="NoSpacing"/>
        <w:rPr>
          <w:b/>
          <w:bCs/>
        </w:rPr>
      </w:pPr>
    </w:p>
    <w:p w:rsidR="00CB6AC4" w:rsidP="00A64122" w:rsidRDefault="00CB6AC4" w14:paraId="472661AA" w14:textId="267D82BD">
      <w:pPr>
        <w:pStyle w:val="NoSpacing"/>
        <w:rPr>
          <w:b/>
          <w:bCs/>
        </w:rPr>
      </w:pPr>
    </w:p>
    <w:p w:rsidR="00CB6AC4" w:rsidP="00A64122" w:rsidRDefault="00CB6AC4" w14:paraId="380D472E" w14:textId="7070843A">
      <w:pPr>
        <w:pStyle w:val="NoSpacing"/>
        <w:rPr>
          <w:b/>
          <w:bCs/>
        </w:rPr>
      </w:pPr>
    </w:p>
    <w:p w:rsidR="00CB6AC4" w:rsidP="00A64122" w:rsidRDefault="00CB6AC4" w14:paraId="278DA114" w14:textId="7F69476A">
      <w:pPr>
        <w:pStyle w:val="NoSpacing"/>
        <w:rPr>
          <w:b/>
          <w:bCs/>
        </w:rPr>
      </w:pPr>
    </w:p>
    <w:p w:rsidR="00CB6AC4" w:rsidP="00A64122" w:rsidRDefault="00CB6AC4" w14:paraId="04E5B4D5" w14:textId="7B5704A6">
      <w:pPr>
        <w:pStyle w:val="NoSpacing"/>
        <w:rPr>
          <w:b/>
          <w:bCs/>
        </w:rPr>
      </w:pPr>
    </w:p>
    <w:p w:rsidR="00CB6AC4" w:rsidP="00A64122" w:rsidRDefault="00CB6AC4" w14:paraId="545A5A20" w14:textId="2940675A">
      <w:pPr>
        <w:pStyle w:val="NoSpacing"/>
        <w:rPr>
          <w:b/>
          <w:bCs/>
        </w:rPr>
      </w:pPr>
    </w:p>
    <w:p w:rsidR="00CB6AC4" w:rsidP="00A64122" w:rsidRDefault="00CB6AC4" w14:paraId="26C9A67D" w14:textId="2104C521">
      <w:pPr>
        <w:pStyle w:val="NoSpacing"/>
        <w:rPr>
          <w:b/>
          <w:bCs/>
        </w:rPr>
      </w:pPr>
    </w:p>
    <w:p w:rsidR="00CB6AC4" w:rsidP="00A64122" w:rsidRDefault="00CB6AC4" w14:paraId="4F0B53E9" w14:textId="009EF215">
      <w:pPr>
        <w:pStyle w:val="NoSpacing"/>
        <w:rPr>
          <w:b/>
          <w:bCs/>
        </w:rPr>
      </w:pPr>
    </w:p>
    <w:p w:rsidR="00CB6AC4" w:rsidP="00A64122" w:rsidRDefault="00CB6AC4" w14:paraId="6CB9BA56" w14:textId="2C2E639D">
      <w:pPr>
        <w:pStyle w:val="NoSpacing"/>
        <w:rPr>
          <w:b/>
          <w:bCs/>
        </w:rPr>
      </w:pPr>
    </w:p>
    <w:p w:rsidR="00CB6AC4" w:rsidP="00A64122" w:rsidRDefault="00CB6AC4" w14:paraId="0AB0527C" w14:textId="2959075C">
      <w:pPr>
        <w:pStyle w:val="NoSpacing"/>
        <w:rPr>
          <w:b/>
          <w:bCs/>
        </w:rPr>
      </w:pPr>
    </w:p>
    <w:p w:rsidR="00CB6AC4" w:rsidP="00A64122" w:rsidRDefault="00CB6AC4" w14:paraId="577C239F" w14:textId="506F6460">
      <w:pPr>
        <w:pStyle w:val="NoSpacing"/>
        <w:rPr>
          <w:b/>
          <w:bCs/>
        </w:rPr>
      </w:pPr>
    </w:p>
    <w:p w:rsidR="00CB6AC4" w:rsidP="00A64122" w:rsidRDefault="00CB6AC4" w14:paraId="5C6A9A01" w14:textId="00A2FE1F">
      <w:pPr>
        <w:pStyle w:val="NoSpacing"/>
        <w:rPr>
          <w:b/>
          <w:bCs/>
        </w:rPr>
      </w:pPr>
    </w:p>
    <w:p w:rsidR="00CB6AC4" w:rsidP="00A64122" w:rsidRDefault="00CB6AC4" w14:paraId="07FB9201" w14:textId="591CE051">
      <w:pPr>
        <w:pStyle w:val="NoSpacing"/>
        <w:rPr>
          <w:b/>
          <w:bCs/>
        </w:rPr>
      </w:pPr>
    </w:p>
    <w:p w:rsidR="00CB6AC4" w:rsidP="00A64122" w:rsidRDefault="00CB6AC4" w14:paraId="43D6725B" w14:textId="0B116128">
      <w:pPr>
        <w:pStyle w:val="NoSpacing"/>
        <w:rPr>
          <w:b/>
          <w:bCs/>
        </w:rPr>
      </w:pPr>
    </w:p>
    <w:p w:rsidR="005A52C3" w:rsidP="00A64122" w:rsidRDefault="005A52C3" w14:paraId="34C90556" w14:textId="1EDE8ADD">
      <w:pPr>
        <w:pStyle w:val="NoSpacing"/>
        <w:rPr>
          <w:b/>
          <w:bCs/>
        </w:rPr>
      </w:pPr>
    </w:p>
    <w:p w:rsidR="005A52C3" w:rsidP="00A64122" w:rsidRDefault="005A52C3" w14:paraId="5A81F2DC" w14:textId="464ED310">
      <w:pPr>
        <w:pStyle w:val="NoSpacing"/>
        <w:rPr>
          <w:b/>
          <w:bCs/>
        </w:rPr>
      </w:pPr>
    </w:p>
    <w:p w:rsidR="005A52C3" w:rsidP="00A64122" w:rsidRDefault="005A52C3" w14:paraId="5903F14A" w14:textId="074C93FB">
      <w:pPr>
        <w:pStyle w:val="NoSpacing"/>
        <w:rPr>
          <w:b/>
          <w:bCs/>
        </w:rPr>
      </w:pPr>
    </w:p>
    <w:p w:rsidR="00310303" w:rsidP="00A64122" w:rsidRDefault="00310303" w14:paraId="698C36B9" w14:textId="77777777">
      <w:pPr>
        <w:pStyle w:val="NoSpacing"/>
        <w:rPr>
          <w:b/>
          <w:bCs/>
        </w:rPr>
      </w:pPr>
    </w:p>
    <w:p w:rsidR="00BA071A" w:rsidP="00A64122" w:rsidRDefault="00BA071A" w14:paraId="27BFEBBB" w14:textId="77777777">
      <w:pPr>
        <w:pStyle w:val="NoSpacing"/>
        <w:rPr>
          <w:b/>
          <w:bCs/>
        </w:rPr>
      </w:pPr>
    </w:p>
    <w:p w:rsidR="00BA071A" w:rsidP="00A64122" w:rsidRDefault="00BA071A" w14:paraId="410A949E" w14:textId="77777777">
      <w:pPr>
        <w:pStyle w:val="NoSpacing"/>
        <w:rPr>
          <w:b/>
          <w:bCs/>
        </w:rPr>
      </w:pPr>
    </w:p>
    <w:p w:rsidR="00BA071A" w:rsidP="00A64122" w:rsidRDefault="00BA071A" w14:paraId="2E3F689F" w14:textId="77777777">
      <w:pPr>
        <w:pStyle w:val="NoSpacing"/>
        <w:rPr>
          <w:b/>
          <w:bCs/>
        </w:rPr>
      </w:pPr>
    </w:p>
    <w:p w:rsidR="00BA071A" w:rsidP="00A64122" w:rsidRDefault="00BA071A" w14:paraId="1D656CC5" w14:textId="77777777">
      <w:pPr>
        <w:pStyle w:val="NoSpacing"/>
        <w:rPr>
          <w:b/>
          <w:bCs/>
        </w:rPr>
      </w:pPr>
    </w:p>
    <w:p w:rsidR="00BA071A" w:rsidP="00A64122" w:rsidRDefault="00BA071A" w14:paraId="4B1E6BCB" w14:textId="77777777">
      <w:pPr>
        <w:pStyle w:val="NoSpacing"/>
        <w:rPr>
          <w:b/>
          <w:bCs/>
        </w:rPr>
      </w:pPr>
    </w:p>
    <w:p w:rsidR="00BA071A" w:rsidP="00A64122" w:rsidRDefault="00BA071A" w14:paraId="2953D32D" w14:textId="77777777">
      <w:pPr>
        <w:pStyle w:val="NoSpacing"/>
        <w:rPr>
          <w:b/>
          <w:bCs/>
        </w:rPr>
      </w:pPr>
    </w:p>
    <w:p w:rsidR="00BA071A" w:rsidP="00A64122" w:rsidRDefault="00BA071A" w14:paraId="1B1514BA" w14:textId="77777777">
      <w:pPr>
        <w:pStyle w:val="NoSpacing"/>
        <w:rPr>
          <w:b/>
          <w:bCs/>
        </w:rPr>
      </w:pPr>
    </w:p>
    <w:p w:rsidR="00BA071A" w:rsidP="00A64122" w:rsidRDefault="00BA071A" w14:paraId="3EA990A0" w14:textId="77777777">
      <w:pPr>
        <w:pStyle w:val="NoSpacing"/>
        <w:rPr>
          <w:b/>
          <w:bCs/>
        </w:rPr>
      </w:pPr>
    </w:p>
    <w:p w:rsidR="00310303" w:rsidP="00A64122" w:rsidRDefault="00310303" w14:paraId="2FAB9BD4" w14:textId="77777777">
      <w:pPr>
        <w:pStyle w:val="NoSpacing"/>
        <w:rPr>
          <w:b/>
          <w:bCs/>
        </w:rPr>
      </w:pPr>
    </w:p>
    <w:p w:rsidR="00310303" w:rsidP="00A64122" w:rsidRDefault="00310303" w14:paraId="5CBDEAD8" w14:textId="77777777">
      <w:pPr>
        <w:pStyle w:val="NoSpacing"/>
        <w:rPr>
          <w:b/>
          <w:bCs/>
        </w:rPr>
      </w:pPr>
    </w:p>
    <w:p w:rsidR="00B553D0" w:rsidP="00A64122" w:rsidRDefault="00B553D0" w14:paraId="3007E9C0" w14:textId="7CF254E8">
      <w:pPr>
        <w:pStyle w:val="NoSpacing"/>
        <w:rPr>
          <w:b/>
          <w:bCs/>
        </w:rPr>
      </w:pPr>
    </w:p>
    <w:p w:rsidR="00C8775C" w:rsidP="00A64122" w:rsidRDefault="00C8775C" w14:paraId="77B04063" w14:textId="3FA31CC3">
      <w:pPr>
        <w:pStyle w:val="NoSpacing"/>
        <w:rPr>
          <w:b/>
          <w:bCs/>
        </w:rPr>
      </w:pPr>
    </w:p>
    <w:p w:rsidR="00D70956" w:rsidP="005E130D" w:rsidRDefault="00D70956" w14:paraId="17C5ECC2" w14:textId="77777777">
      <w:pPr>
        <w:pStyle w:val="Heading1"/>
        <w:spacing w:after="120"/>
      </w:pPr>
      <w:bookmarkStart w:name="_Toc95597678" w:id="118"/>
      <w:bookmarkStart w:name="_Toc96258688" w:id="119"/>
      <w:r>
        <w:lastRenderedPageBreak/>
        <w:t>ENERGY STAR</w:t>
      </w:r>
      <w:bookmarkEnd w:id="118"/>
      <w:bookmarkEnd w:id="119"/>
    </w:p>
    <w:p w:rsidR="00D70956" w:rsidP="000C76D3" w:rsidRDefault="00D70956" w14:paraId="1F189E5A" w14:textId="77777777">
      <w:pPr>
        <w:ind w:firstLine="720"/>
      </w:pPr>
      <w:r>
        <w:t>ENERGY STAR® Program - Canada</w:t>
      </w:r>
    </w:p>
    <w:p w:rsidR="00D70956" w:rsidP="00D70956" w:rsidRDefault="00D70956" w14:paraId="0E7FAE4D" w14:textId="77777777">
      <w:pPr>
        <w:ind w:left="747"/>
      </w:pPr>
      <w:r>
        <w:t>This technical specification determines how residential windows, doors, and skylights sold in Canada are certified for the ENERGY</w:t>
      </w:r>
    </w:p>
    <w:p w:rsidR="00D70956" w:rsidP="00D70956" w:rsidRDefault="00D70956" w14:paraId="534E7E03" w14:textId="77777777">
      <w:pPr>
        <w:ind w:left="747"/>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w:t>
      </w:r>
      <w:proofErr w:type="gramStart"/>
      <w:r>
        <w:t>in order to</w:t>
      </w:r>
      <w:proofErr w:type="gramEnd"/>
      <w:r>
        <w:t xml:space="preserve"> be promoted as ENERGY STAR certified in Canada by its manufacturer or authorized agent. Manufacturers must also sign a Fenestration Administrative Arrangement with </w:t>
      </w:r>
      <w:proofErr w:type="spellStart"/>
      <w:r>
        <w:t>NRCan</w:t>
      </w:r>
      <w:proofErr w:type="spellEnd"/>
      <w:r>
        <w:t>.</w:t>
      </w:r>
    </w:p>
    <w:p w:rsidR="00D70956" w:rsidP="00D70956" w:rsidRDefault="00D70956" w14:paraId="05452238" w14:textId="77777777">
      <w:pPr>
        <w:ind w:left="747"/>
      </w:pPr>
      <w:r>
        <w:t>Performance metrics</w:t>
      </w:r>
    </w:p>
    <w:p w:rsidR="00D70956" w:rsidP="00D70956" w:rsidRDefault="00D70956" w14:paraId="483E6BC0" w14:textId="77777777">
      <w:pPr>
        <w:ind w:left="747"/>
      </w:pPr>
      <w:r>
        <w:t>U-Factor: The heat transfer per time per area and per degree of temperature difference in W/m2∙K (Btu/h ft2∙˚F). The U-factor multiplied by the interior-exterior temperature difference and by the projected fenestration product area yields the total heat transfer</w:t>
      </w:r>
    </w:p>
    <w:p w:rsidR="00D70956" w:rsidP="00D70956" w:rsidRDefault="00D70956" w14:paraId="1DB88170" w14:textId="77777777">
      <w:pPr>
        <w:ind w:left="747"/>
      </w:pPr>
      <w:r>
        <w:t>through the fenestration product due to conduction, convection, and long-wave infra-red radiation. A U-factor in Btu/h ft2·°F multiplied by 5.678263 converts the value to W/m2·K. The U-factor in Btu/h ft2·°F shall conform with Table 1 before the conversion to W/m2·K.</w:t>
      </w:r>
    </w:p>
    <w:p w:rsidR="00D70956" w:rsidP="00D70956" w:rsidRDefault="00D70956" w14:paraId="4A4A739D" w14:textId="77777777">
      <w:pPr>
        <w:ind w:left="747"/>
      </w:pPr>
      <w:r>
        <w:t>Solar heat gain coefficient (SHGC): The ratio of the solar heat gain entering the space through the fenestration product to the incident solar radiation.</w:t>
      </w:r>
    </w:p>
    <w:p w:rsidR="00D70956" w:rsidP="00D70956" w:rsidRDefault="00D70956" w14:paraId="25422448" w14:textId="77777777">
      <w:pPr>
        <w:ind w:left="747"/>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rsidR="00D70956" w:rsidP="00D70956" w:rsidRDefault="00D70956" w14:paraId="75769440" w14:textId="77777777">
      <w:pPr>
        <w:ind w:left="747"/>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rsidR="00D70956" w:rsidP="00D70956" w:rsidRDefault="00D70956" w14:paraId="612260FF" w14:textId="77777777">
      <w:pPr>
        <w:ind w:left="747"/>
      </w:pPr>
      <w:r>
        <w:t xml:space="preserve">ER = (57.76 × </w:t>
      </w:r>
      <w:proofErr w:type="spellStart"/>
      <w:r>
        <w:t>SHGCw</w:t>
      </w:r>
      <w:proofErr w:type="spellEnd"/>
      <w:r>
        <w:t xml:space="preserve">) – (21.90 × </w:t>
      </w:r>
      <w:proofErr w:type="spellStart"/>
      <w:r>
        <w:t>Uw</w:t>
      </w:r>
      <w:proofErr w:type="spellEnd"/>
      <w:r>
        <w:t>) – (1.97 × L75) + 40 where</w:t>
      </w:r>
    </w:p>
    <w:p w:rsidR="00D70956" w:rsidP="00D70956" w:rsidRDefault="00D70956" w14:paraId="7EEFF950" w14:textId="77777777">
      <w:pPr>
        <w:pStyle w:val="ListParagraph"/>
        <w:numPr>
          <w:ilvl w:val="0"/>
          <w:numId w:val="37"/>
        </w:numPr>
      </w:pPr>
      <w:proofErr w:type="spellStart"/>
      <w:r>
        <w:t>SHGCw</w:t>
      </w:r>
      <w:proofErr w:type="spellEnd"/>
      <w:r>
        <w:t xml:space="preserve"> = fenestration system solar heat gain coefficient</w:t>
      </w:r>
    </w:p>
    <w:p w:rsidR="00D70956" w:rsidP="00D70956" w:rsidRDefault="00D70956" w14:paraId="573C7ABB" w14:textId="77777777">
      <w:pPr>
        <w:pStyle w:val="ListParagraph"/>
        <w:numPr>
          <w:ilvl w:val="0"/>
          <w:numId w:val="37"/>
        </w:numPr>
      </w:pPr>
      <w:proofErr w:type="spellStart"/>
      <w:r>
        <w:t>Uw</w:t>
      </w:r>
      <w:proofErr w:type="spellEnd"/>
      <w:r>
        <w:t xml:space="preserve"> = fenestration system U-factor (W/m2)</w:t>
      </w:r>
    </w:p>
    <w:p w:rsidR="00D70956" w:rsidP="00D70956" w:rsidRDefault="00D70956" w14:paraId="463D3DC3" w14:textId="77777777">
      <w:pPr>
        <w:pStyle w:val="ListParagraph"/>
        <w:numPr>
          <w:ilvl w:val="0"/>
          <w:numId w:val="37"/>
        </w:numPr>
      </w:pPr>
      <w:r>
        <w:t>L75 = fenestration system air leakage rate at a pressure difference of 75 Pa, established in accordance with AAMA/WDMA/CSA 101/I.S.2/A440 (North American Fenestration Standard) in L/s•m2. The L75 shall be the average of the infiltration and exfiltration measurements.</w:t>
      </w:r>
    </w:p>
    <w:p w:rsidR="00D70956" w:rsidP="00D70956" w:rsidRDefault="00D70956" w14:paraId="367735E9" w14:textId="77777777">
      <w:pPr>
        <w:pStyle w:val="ListParagraph"/>
      </w:pPr>
    </w:p>
    <w:p w:rsidR="00D70956" w:rsidP="00D70956" w:rsidRDefault="00D70956" w14:paraId="165BFDD8" w14:textId="48CD0336">
      <w:pPr>
        <w:pStyle w:val="ListParagraph"/>
      </w:pPr>
      <w:r w:rsidRPr="001D53A1">
        <w:t>A complete explanation of the ER equation may be found in the CSA A440.2 Standard.</w:t>
      </w:r>
    </w:p>
    <w:p w:rsidR="000C76D3" w:rsidP="00D70956" w:rsidRDefault="000C76D3" w14:paraId="7C00F798" w14:textId="77777777">
      <w:pPr>
        <w:pStyle w:val="ListParagraph"/>
      </w:pPr>
    </w:p>
    <w:p w:rsidR="00D70956" w:rsidP="00D70956" w:rsidRDefault="00D70956" w14:paraId="622604E8" w14:textId="77777777">
      <w:pPr>
        <w:pStyle w:val="ListParagraph"/>
      </w:pPr>
      <w:r w:rsidRPr="005D6856">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D70956" w:rsidTr="00066B29" w14:paraId="021D7059" w14:textId="77777777">
        <w:trPr>
          <w:trHeight w:val="759"/>
        </w:trPr>
        <w:tc>
          <w:tcPr>
            <w:tcW w:w="2740" w:type="dxa"/>
            <w:shd w:val="clear" w:color="auto" w:fill="E7E6E6" w:themeFill="background2"/>
            <w:vAlign w:val="center"/>
          </w:tcPr>
          <w:p w:rsidRPr="008B51CA" w:rsidR="00D70956" w:rsidP="00066B29" w:rsidRDefault="00D70956" w14:paraId="67973662" w14:textId="77777777">
            <w:pPr>
              <w:pStyle w:val="ListParagraph"/>
              <w:ind w:left="0"/>
              <w:jc w:val="center"/>
              <w:rPr>
                <w:b/>
                <w:bCs/>
              </w:rPr>
            </w:pPr>
            <w:r w:rsidRPr="008B51CA">
              <w:rPr>
                <w:b/>
                <w:bCs/>
              </w:rPr>
              <w:t>Product</w:t>
            </w:r>
          </w:p>
        </w:tc>
        <w:tc>
          <w:tcPr>
            <w:tcW w:w="2741" w:type="dxa"/>
            <w:shd w:val="clear" w:color="auto" w:fill="E7E6E6" w:themeFill="background2"/>
            <w:vAlign w:val="center"/>
          </w:tcPr>
          <w:p w:rsidRPr="008B51CA" w:rsidR="00D70956" w:rsidP="00066B29" w:rsidRDefault="00D70956" w14:paraId="2F0E4257" w14:textId="77777777">
            <w:pPr>
              <w:pStyle w:val="ListParagraph"/>
              <w:ind w:left="0"/>
              <w:jc w:val="center"/>
              <w:rPr>
                <w:b/>
                <w:bCs/>
              </w:rPr>
            </w:pPr>
            <w:r w:rsidRPr="008B51CA">
              <w:rPr>
                <w:b/>
                <w:bCs/>
              </w:rPr>
              <w:t>Maximum U-factor W/m2∙K</w:t>
            </w:r>
          </w:p>
        </w:tc>
        <w:tc>
          <w:tcPr>
            <w:tcW w:w="2741" w:type="dxa"/>
            <w:shd w:val="clear" w:color="auto" w:fill="E7E6E6" w:themeFill="background2"/>
            <w:vAlign w:val="center"/>
          </w:tcPr>
          <w:p w:rsidRPr="008B51CA" w:rsidR="00D70956" w:rsidP="00066B29" w:rsidRDefault="00D70956" w14:paraId="5113DD4B" w14:textId="77777777">
            <w:pPr>
              <w:pStyle w:val="ListParagraph"/>
              <w:spacing w:after="0"/>
              <w:ind w:left="0"/>
              <w:jc w:val="center"/>
              <w:rPr>
                <w:b/>
                <w:bCs/>
              </w:rPr>
            </w:pPr>
            <w:r w:rsidRPr="008B51CA">
              <w:rPr>
                <w:b/>
                <w:bCs/>
              </w:rPr>
              <w:t>Maximum U-factor Btu/h∙ft2◦F</w:t>
            </w:r>
          </w:p>
        </w:tc>
      </w:tr>
      <w:tr w:rsidR="00D70956" w:rsidTr="00066B29" w14:paraId="6B81A207" w14:textId="77777777">
        <w:trPr>
          <w:trHeight w:val="444"/>
        </w:trPr>
        <w:tc>
          <w:tcPr>
            <w:tcW w:w="2740" w:type="dxa"/>
            <w:vAlign w:val="center"/>
          </w:tcPr>
          <w:p w:rsidR="00D70956" w:rsidP="00066B29" w:rsidRDefault="00D70956" w14:paraId="3E6BC19A" w14:textId="77777777">
            <w:pPr>
              <w:pStyle w:val="ListParagraph"/>
              <w:ind w:left="0"/>
              <w:jc w:val="center"/>
            </w:pPr>
            <w:r>
              <w:t>Windows and Doors</w:t>
            </w:r>
          </w:p>
        </w:tc>
        <w:tc>
          <w:tcPr>
            <w:tcW w:w="2741" w:type="dxa"/>
            <w:vAlign w:val="center"/>
          </w:tcPr>
          <w:p w:rsidR="00D70956" w:rsidP="00066B29" w:rsidRDefault="00D70956" w14:paraId="46EEFE6C" w14:textId="77777777">
            <w:pPr>
              <w:pStyle w:val="ListParagraph"/>
              <w:ind w:left="0"/>
              <w:jc w:val="center"/>
            </w:pPr>
            <w:r>
              <w:t>1.22</w:t>
            </w:r>
          </w:p>
        </w:tc>
        <w:tc>
          <w:tcPr>
            <w:tcW w:w="2741" w:type="dxa"/>
            <w:vAlign w:val="center"/>
          </w:tcPr>
          <w:p w:rsidR="00D70956" w:rsidP="00066B29" w:rsidRDefault="00D70956" w14:paraId="59A35F08" w14:textId="77777777">
            <w:pPr>
              <w:pStyle w:val="ListParagraph"/>
              <w:spacing w:after="0"/>
              <w:ind w:left="0"/>
              <w:contextualSpacing w:val="0"/>
              <w:jc w:val="center"/>
            </w:pPr>
            <w:r>
              <w:t>0.21</w:t>
            </w:r>
          </w:p>
        </w:tc>
      </w:tr>
    </w:tbl>
    <w:p w:rsidR="00D70956" w:rsidP="00D70956" w:rsidRDefault="00D70956" w14:paraId="6731C480" w14:textId="77777777">
      <w:pPr>
        <w:pStyle w:val="ListParagraph"/>
      </w:pPr>
    </w:p>
    <w:p w:rsidR="00D70956" w:rsidP="00D70956" w:rsidRDefault="00D70956" w14:paraId="7B4C5A4F" w14:textId="77777777">
      <w:pPr>
        <w:pStyle w:val="ListParagraph"/>
      </w:pPr>
    </w:p>
    <w:p w:rsidR="00D70956" w:rsidP="00D70956" w:rsidRDefault="00D70956" w14:paraId="3B31738C" w14:textId="77777777">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Pr="008B51CA" w:rsidR="00D70956" w:rsidTr="00066B29" w14:paraId="0C15EA42" w14:textId="77777777">
        <w:trPr>
          <w:trHeight w:val="759"/>
        </w:trPr>
        <w:tc>
          <w:tcPr>
            <w:tcW w:w="2740" w:type="dxa"/>
            <w:shd w:val="clear" w:color="auto" w:fill="E7E6E6" w:themeFill="background2"/>
            <w:vAlign w:val="center"/>
          </w:tcPr>
          <w:p w:rsidRPr="008B51CA" w:rsidR="00D70956" w:rsidP="00066B29" w:rsidRDefault="00D70956" w14:paraId="732A9C98" w14:textId="77777777">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rsidRPr="008B51CA" w:rsidR="00D70956" w:rsidP="00066B29" w:rsidRDefault="00D70956" w14:paraId="44C67226" w14:textId="77777777">
            <w:pPr>
              <w:pStyle w:val="ListParagraph"/>
              <w:spacing w:after="0"/>
              <w:ind w:left="0"/>
              <w:contextualSpacing w:val="0"/>
              <w:jc w:val="center"/>
              <w:rPr>
                <w:b/>
                <w:bCs/>
              </w:rPr>
            </w:pPr>
            <w:r>
              <w:rPr>
                <w:b/>
                <w:bCs/>
              </w:rPr>
              <w:t>Minimum ER (unitless)</w:t>
            </w:r>
          </w:p>
        </w:tc>
      </w:tr>
      <w:tr w:rsidR="00D70956" w:rsidTr="00066B29" w14:paraId="78335100" w14:textId="77777777">
        <w:trPr>
          <w:trHeight w:val="444"/>
        </w:trPr>
        <w:tc>
          <w:tcPr>
            <w:tcW w:w="2740" w:type="dxa"/>
            <w:vAlign w:val="center"/>
          </w:tcPr>
          <w:p w:rsidR="00D70956" w:rsidP="00066B29" w:rsidRDefault="00D70956" w14:paraId="3FC8A045" w14:textId="77777777">
            <w:pPr>
              <w:pStyle w:val="ListParagraph"/>
              <w:spacing w:after="0"/>
              <w:ind w:left="0"/>
              <w:contextualSpacing w:val="0"/>
              <w:jc w:val="center"/>
            </w:pPr>
            <w:r>
              <w:t>Windows and Doors</w:t>
            </w:r>
          </w:p>
        </w:tc>
        <w:tc>
          <w:tcPr>
            <w:tcW w:w="2741" w:type="dxa"/>
            <w:vAlign w:val="center"/>
          </w:tcPr>
          <w:p w:rsidR="00D70956" w:rsidP="00066B29" w:rsidRDefault="00D70956" w14:paraId="0EB95D0C" w14:textId="77777777">
            <w:pPr>
              <w:pStyle w:val="ListParagraph"/>
              <w:spacing w:after="0"/>
              <w:ind w:left="0"/>
              <w:contextualSpacing w:val="0"/>
              <w:jc w:val="center"/>
            </w:pPr>
            <w:r>
              <w:t>34</w:t>
            </w:r>
          </w:p>
        </w:tc>
      </w:tr>
    </w:tbl>
    <w:p w:rsidR="00D70956" w:rsidP="00D70956" w:rsidRDefault="00D70956" w14:paraId="63B75D51" w14:textId="77777777">
      <w:pPr>
        <w:pStyle w:val="ListParagraph"/>
      </w:pPr>
    </w:p>
    <w:p w:rsidR="00D70956" w:rsidP="00D70956" w:rsidRDefault="00D70956" w14:paraId="0C83D10F" w14:textId="77777777">
      <w:pPr>
        <w:pStyle w:val="ListParagraph"/>
      </w:pPr>
    </w:p>
    <w:p w:rsidR="00D70956" w:rsidP="00D70956" w:rsidRDefault="00D70956" w14:paraId="37F7DDC1" w14:textId="77777777">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Pr="008B51CA" w:rsidR="00D70956" w:rsidTr="00066B29" w14:paraId="78B2148F" w14:textId="77777777">
        <w:trPr>
          <w:trHeight w:val="759"/>
        </w:trPr>
        <w:tc>
          <w:tcPr>
            <w:tcW w:w="2740" w:type="dxa"/>
            <w:shd w:val="clear" w:color="auto" w:fill="E7E6E6" w:themeFill="background2"/>
            <w:vAlign w:val="center"/>
          </w:tcPr>
          <w:p w:rsidRPr="008B51CA" w:rsidR="00D70956" w:rsidP="00066B29" w:rsidRDefault="00D70956" w14:paraId="3B02FC85" w14:textId="77777777">
            <w:pPr>
              <w:pStyle w:val="ListParagraph"/>
              <w:ind w:left="0"/>
              <w:jc w:val="center"/>
              <w:rPr>
                <w:b/>
                <w:bCs/>
              </w:rPr>
            </w:pPr>
            <w:r w:rsidRPr="008B51CA">
              <w:rPr>
                <w:b/>
                <w:bCs/>
              </w:rPr>
              <w:t>Product</w:t>
            </w:r>
          </w:p>
        </w:tc>
        <w:tc>
          <w:tcPr>
            <w:tcW w:w="2741" w:type="dxa"/>
            <w:shd w:val="clear" w:color="auto" w:fill="E7E6E6" w:themeFill="background2"/>
            <w:vAlign w:val="center"/>
          </w:tcPr>
          <w:p w:rsidRPr="008B51CA" w:rsidR="00D70956" w:rsidP="00066B29" w:rsidRDefault="00D70956" w14:paraId="7C9E5820" w14:textId="77777777">
            <w:pPr>
              <w:pStyle w:val="ListParagraph"/>
              <w:ind w:left="0"/>
              <w:jc w:val="center"/>
              <w:rPr>
                <w:b/>
                <w:bCs/>
              </w:rPr>
            </w:pPr>
            <w:r w:rsidRPr="008B51CA">
              <w:rPr>
                <w:b/>
                <w:bCs/>
              </w:rPr>
              <w:t>Maximum U-factor W/m2∙K</w:t>
            </w:r>
          </w:p>
        </w:tc>
        <w:tc>
          <w:tcPr>
            <w:tcW w:w="2741" w:type="dxa"/>
            <w:shd w:val="clear" w:color="auto" w:fill="E7E6E6" w:themeFill="background2"/>
            <w:vAlign w:val="center"/>
          </w:tcPr>
          <w:p w:rsidRPr="008B51CA" w:rsidR="00D70956" w:rsidP="00066B29" w:rsidRDefault="00D70956" w14:paraId="61A7AD59" w14:textId="77777777">
            <w:pPr>
              <w:pStyle w:val="ListParagraph"/>
              <w:spacing w:after="0"/>
              <w:ind w:left="0"/>
              <w:jc w:val="center"/>
              <w:rPr>
                <w:b/>
                <w:bCs/>
              </w:rPr>
            </w:pPr>
            <w:r w:rsidRPr="008B51CA">
              <w:rPr>
                <w:b/>
                <w:bCs/>
              </w:rPr>
              <w:t>Maximum U-factor Btu/h∙ft2◦F</w:t>
            </w:r>
          </w:p>
        </w:tc>
      </w:tr>
      <w:tr w:rsidR="00D70956" w:rsidTr="00066B29" w14:paraId="72EB337C" w14:textId="77777777">
        <w:trPr>
          <w:trHeight w:val="444"/>
        </w:trPr>
        <w:tc>
          <w:tcPr>
            <w:tcW w:w="2740" w:type="dxa"/>
            <w:vAlign w:val="center"/>
          </w:tcPr>
          <w:p w:rsidR="00D70956" w:rsidP="00066B29" w:rsidRDefault="00D70956" w14:paraId="62CB9AFF" w14:textId="77777777">
            <w:pPr>
              <w:pStyle w:val="ListParagraph"/>
              <w:ind w:left="0"/>
              <w:jc w:val="center"/>
            </w:pPr>
            <w:r>
              <w:t xml:space="preserve">Skylights </w:t>
            </w:r>
          </w:p>
        </w:tc>
        <w:tc>
          <w:tcPr>
            <w:tcW w:w="2741" w:type="dxa"/>
            <w:vAlign w:val="center"/>
          </w:tcPr>
          <w:p w:rsidR="00D70956" w:rsidP="00066B29" w:rsidRDefault="00D70956" w14:paraId="38061BF4" w14:textId="77777777">
            <w:pPr>
              <w:pStyle w:val="ListParagraph"/>
              <w:ind w:left="0"/>
              <w:jc w:val="center"/>
            </w:pPr>
            <w:r>
              <w:t>2.29</w:t>
            </w:r>
          </w:p>
        </w:tc>
        <w:tc>
          <w:tcPr>
            <w:tcW w:w="2741" w:type="dxa"/>
            <w:vAlign w:val="center"/>
          </w:tcPr>
          <w:p w:rsidR="00D70956" w:rsidP="00066B29" w:rsidRDefault="00D70956" w14:paraId="5D6B2805" w14:textId="77777777">
            <w:pPr>
              <w:pStyle w:val="ListParagraph"/>
              <w:spacing w:after="0"/>
              <w:ind w:left="0"/>
              <w:contextualSpacing w:val="0"/>
              <w:jc w:val="center"/>
            </w:pPr>
            <w:r>
              <w:t>0.4</w:t>
            </w:r>
          </w:p>
        </w:tc>
      </w:tr>
    </w:tbl>
    <w:p w:rsidR="00D70956" w:rsidP="00D70956" w:rsidRDefault="00D70956" w14:paraId="44231CEC" w14:textId="77777777">
      <w:pPr>
        <w:pStyle w:val="ListParagraph"/>
      </w:pPr>
    </w:p>
    <w:p w:rsidR="00D70956" w:rsidP="00D70956" w:rsidRDefault="00D70956" w14:paraId="121973C3" w14:textId="1C7B7D5D">
      <w:pPr>
        <w:pStyle w:val="ListParagraph"/>
      </w:pPr>
    </w:p>
    <w:p w:rsidR="00D70956" w:rsidP="00D70956" w:rsidRDefault="00D70956" w14:paraId="48850EE2" w14:textId="043CB629">
      <w:pPr>
        <w:pStyle w:val="ListParagraph"/>
      </w:pPr>
    </w:p>
    <w:p w:rsidR="00D70956" w:rsidP="00D70956" w:rsidRDefault="00D70956" w14:paraId="28250462" w14:textId="2F25F400">
      <w:pPr>
        <w:pStyle w:val="ListParagraph"/>
      </w:pPr>
    </w:p>
    <w:p w:rsidR="00D70956" w:rsidP="00D70956" w:rsidRDefault="00D70956" w14:paraId="5E0E7A04" w14:textId="6C6BD95F">
      <w:pPr>
        <w:pStyle w:val="ListParagraph"/>
      </w:pPr>
    </w:p>
    <w:p w:rsidR="00D70956" w:rsidP="00D70956" w:rsidRDefault="00D70956" w14:paraId="007EFD43" w14:textId="22C6AE9C">
      <w:pPr>
        <w:pStyle w:val="ListParagraph"/>
      </w:pPr>
    </w:p>
    <w:p w:rsidR="00D70956" w:rsidP="00D70956" w:rsidRDefault="00D70956" w14:paraId="3B256426" w14:textId="247FE41B">
      <w:pPr>
        <w:pStyle w:val="ListParagraph"/>
      </w:pPr>
    </w:p>
    <w:p w:rsidR="00D70956" w:rsidP="00D70956" w:rsidRDefault="00D70956" w14:paraId="595E96F4" w14:textId="1CD202DB">
      <w:pPr>
        <w:pStyle w:val="ListParagraph"/>
      </w:pPr>
    </w:p>
    <w:p w:rsidR="00D70956" w:rsidP="00D70956" w:rsidRDefault="00D70956" w14:paraId="3FC45AD5" w14:textId="6ADD7DF6">
      <w:pPr>
        <w:pStyle w:val="ListParagraph"/>
      </w:pPr>
    </w:p>
    <w:p w:rsidR="00D70956" w:rsidP="00D70956" w:rsidRDefault="00D70956" w14:paraId="4E362560" w14:textId="0E44BA01">
      <w:pPr>
        <w:pStyle w:val="ListParagraph"/>
      </w:pPr>
    </w:p>
    <w:p w:rsidR="00D70956" w:rsidP="00D70956" w:rsidRDefault="00D70956" w14:paraId="7DA081F0" w14:textId="11A5E2A1">
      <w:pPr>
        <w:pStyle w:val="ListParagraph"/>
      </w:pPr>
    </w:p>
    <w:p w:rsidR="00D70956" w:rsidP="00D70956" w:rsidRDefault="00D70956" w14:paraId="23F3F981" w14:textId="61B79A7C">
      <w:pPr>
        <w:pStyle w:val="ListParagraph"/>
      </w:pPr>
    </w:p>
    <w:p w:rsidR="00D70956" w:rsidP="00D70956" w:rsidRDefault="00D70956" w14:paraId="5BAE71F8" w14:textId="4E5718A6">
      <w:pPr>
        <w:pStyle w:val="ListParagraph"/>
      </w:pPr>
    </w:p>
    <w:p w:rsidR="00D70956" w:rsidP="00D70956" w:rsidRDefault="00D70956" w14:paraId="7E59852C" w14:textId="4B56E644">
      <w:pPr>
        <w:pStyle w:val="ListParagraph"/>
      </w:pPr>
    </w:p>
    <w:p w:rsidR="00D70956" w:rsidP="00D70956" w:rsidRDefault="00D70956" w14:paraId="5FCC8D27" w14:textId="454FF1D3">
      <w:pPr>
        <w:pStyle w:val="ListParagraph"/>
      </w:pPr>
    </w:p>
    <w:p w:rsidR="00D70956" w:rsidP="00D70956" w:rsidRDefault="00D70956" w14:paraId="26FD11A2" w14:textId="559A2F7E">
      <w:pPr>
        <w:pStyle w:val="ListParagraph"/>
      </w:pPr>
    </w:p>
    <w:p w:rsidR="00D70956" w:rsidP="00D70956" w:rsidRDefault="00D70956" w14:paraId="171CE518" w14:textId="4A8D87E9">
      <w:pPr>
        <w:pStyle w:val="ListParagraph"/>
      </w:pPr>
    </w:p>
    <w:p w:rsidR="00D70956" w:rsidP="00D70956" w:rsidRDefault="00D70956" w14:paraId="32A3C658" w14:textId="4FFCE97F">
      <w:pPr>
        <w:pStyle w:val="ListParagraph"/>
      </w:pPr>
    </w:p>
    <w:p w:rsidR="00D70956" w:rsidP="00D70956" w:rsidRDefault="00D70956" w14:paraId="34968A93" w14:textId="0E4EF04A">
      <w:pPr>
        <w:pStyle w:val="ListParagraph"/>
      </w:pPr>
    </w:p>
    <w:p w:rsidR="00D70956" w:rsidP="00D70956" w:rsidRDefault="00D70956" w14:paraId="0564F3EB" w14:textId="0CEE3838">
      <w:pPr>
        <w:pStyle w:val="ListParagraph"/>
      </w:pPr>
    </w:p>
    <w:p w:rsidR="00D70956" w:rsidP="00D70956" w:rsidRDefault="00D70956" w14:paraId="29EF7883" w14:textId="62EF0DF5">
      <w:pPr>
        <w:pStyle w:val="ListParagraph"/>
      </w:pPr>
    </w:p>
    <w:p w:rsidR="00D70956" w:rsidP="00D70956" w:rsidRDefault="00D70956" w14:paraId="07F75E14" w14:textId="77777777">
      <w:pPr>
        <w:pStyle w:val="ListParagraph"/>
      </w:pPr>
    </w:p>
    <w:p w:rsidR="00310303" w:rsidP="005E130D" w:rsidRDefault="00310303" w14:paraId="64344143" w14:textId="77777777">
      <w:pPr>
        <w:pStyle w:val="Heading1"/>
      </w:pPr>
      <w:bookmarkStart w:name="_Toc96258689" w:id="120"/>
      <w:r>
        <w:lastRenderedPageBreak/>
        <w:t>WINDOW TYPE AND CLASSIFICATIONS</w:t>
      </w:r>
      <w:bookmarkEnd w:id="120"/>
    </w:p>
    <w:p w:rsidR="00BA071A" w:rsidP="00310303" w:rsidRDefault="00BA071A" w14:paraId="415F2C04" w14:textId="77777777">
      <w:pPr>
        <w:pStyle w:val="NoSpacing"/>
      </w:pPr>
    </w:p>
    <w:p w:rsidR="00310303" w:rsidP="00DF1C3C" w:rsidRDefault="00310303" w14:paraId="43B88B5F" w14:textId="77777777">
      <w:pPr>
        <w:pStyle w:val="NoSpacing"/>
        <w:spacing w:after="120"/>
      </w:pPr>
      <w:r>
        <w:t xml:space="preserve">Design Performance Classifications </w:t>
      </w:r>
    </w:p>
    <w:tbl>
      <w:tblPr>
        <w:tblW w:w="9864" w:type="dxa"/>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24"/>
        <w:gridCol w:w="900"/>
        <w:gridCol w:w="900"/>
        <w:gridCol w:w="1170"/>
        <w:gridCol w:w="720"/>
        <w:gridCol w:w="1710"/>
        <w:gridCol w:w="720"/>
        <w:gridCol w:w="900"/>
        <w:gridCol w:w="630"/>
        <w:gridCol w:w="990"/>
      </w:tblGrid>
      <w:tr w:rsidRPr="00AC637E" w:rsidR="0045486E" w:rsidTr="00AF5350" w14:paraId="31D289BE" w14:textId="77777777">
        <w:trPr>
          <w:trHeight w:val="390"/>
        </w:trPr>
        <w:tc>
          <w:tcPr>
            <w:tcW w:w="1224" w:type="dxa"/>
            <w:vMerge w:val="restart"/>
            <w:shd w:val="clear" w:color="auto" w:fill="D0CECE" w:themeFill="background2" w:themeFillShade="E6"/>
            <w:noWrap/>
            <w:vAlign w:val="center"/>
            <w:hideMark/>
          </w:tcPr>
          <w:p w:rsidRPr="0045486E" w:rsidR="0045486E" w:rsidP="0045486E" w:rsidRDefault="0045486E" w14:paraId="19C781CC" w14:textId="77777777">
            <w:pPr>
              <w:pStyle w:val="NoSpacing"/>
              <w:jc w:val="center"/>
              <w:rPr>
                <w:rFonts w:eastAsia="Times New Roman" w:cs="Arial"/>
                <w:b/>
                <w:bCs/>
                <w:sz w:val="20"/>
                <w:szCs w:val="20"/>
              </w:rPr>
            </w:pPr>
            <w:r w:rsidRPr="0045486E">
              <w:rPr>
                <w:rFonts w:eastAsia="Times New Roman" w:cs="Arial"/>
                <w:b/>
                <w:bCs/>
                <w:sz w:val="20"/>
                <w:szCs w:val="20"/>
              </w:rPr>
              <w:t>Product</w:t>
            </w:r>
          </w:p>
        </w:tc>
        <w:tc>
          <w:tcPr>
            <w:tcW w:w="900" w:type="dxa"/>
            <w:vMerge w:val="restart"/>
            <w:shd w:val="clear" w:color="auto" w:fill="D0CECE" w:themeFill="background2" w:themeFillShade="E6"/>
            <w:vAlign w:val="center"/>
            <w:hideMark/>
          </w:tcPr>
          <w:p w:rsidRPr="0045486E" w:rsidR="0045486E" w:rsidP="0045486E" w:rsidRDefault="0045486E" w14:paraId="15CB3120" w14:textId="33FF2A0C">
            <w:pPr>
              <w:pStyle w:val="NoSpacing"/>
              <w:jc w:val="center"/>
              <w:rPr>
                <w:rFonts w:eastAsia="Times New Roman" w:cs="Arial"/>
                <w:b/>
                <w:bCs/>
                <w:sz w:val="20"/>
                <w:szCs w:val="20"/>
              </w:rPr>
            </w:pPr>
            <w:r w:rsidRPr="0045486E">
              <w:rPr>
                <w:rFonts w:eastAsia="Times New Roman" w:cs="Arial"/>
                <w:b/>
                <w:bCs/>
                <w:sz w:val="20"/>
                <w:szCs w:val="20"/>
              </w:rPr>
              <w:t>Air</w:t>
            </w:r>
          </w:p>
          <w:p w:rsidRPr="0045486E" w:rsidR="0045486E" w:rsidP="0045486E" w:rsidRDefault="0045486E" w14:paraId="2F284D13" w14:textId="5EFCEF64">
            <w:pPr>
              <w:pStyle w:val="NoSpacing"/>
              <w:jc w:val="center"/>
              <w:rPr>
                <w:rFonts w:eastAsia="Times New Roman" w:cs="Arial"/>
                <w:b/>
                <w:bCs/>
                <w:sz w:val="20"/>
                <w:szCs w:val="20"/>
              </w:rPr>
            </w:pPr>
            <w:r w:rsidRPr="0045486E">
              <w:rPr>
                <w:rFonts w:eastAsia="Times New Roman" w:cs="Arial"/>
                <w:b/>
                <w:bCs/>
                <w:sz w:val="20"/>
                <w:szCs w:val="20"/>
              </w:rPr>
              <w:t>Tested</w:t>
            </w:r>
          </w:p>
          <w:p w:rsidRPr="0045486E" w:rsidR="0045486E" w:rsidP="0045486E" w:rsidRDefault="0045486E" w14:paraId="3821B170" w14:textId="77777777">
            <w:pPr>
              <w:pStyle w:val="NoSpacing"/>
              <w:jc w:val="center"/>
              <w:rPr>
                <w:rFonts w:eastAsia="Times New Roman" w:cs="Arial"/>
                <w:b/>
                <w:bCs/>
                <w:sz w:val="20"/>
                <w:szCs w:val="20"/>
              </w:rPr>
            </w:pPr>
            <w:proofErr w:type="spellStart"/>
            <w:r w:rsidRPr="0045486E">
              <w:rPr>
                <w:rFonts w:eastAsia="Times New Roman" w:cs="Arial"/>
                <w:b/>
                <w:bCs/>
                <w:sz w:val="20"/>
                <w:szCs w:val="20"/>
              </w:rPr>
              <w:t>psf</w:t>
            </w:r>
            <w:proofErr w:type="spellEnd"/>
          </w:p>
        </w:tc>
        <w:tc>
          <w:tcPr>
            <w:tcW w:w="900" w:type="dxa"/>
            <w:vMerge w:val="restart"/>
            <w:shd w:val="clear" w:color="auto" w:fill="D0CECE" w:themeFill="background2" w:themeFillShade="E6"/>
            <w:vAlign w:val="center"/>
            <w:hideMark/>
          </w:tcPr>
          <w:p w:rsidRPr="0045486E" w:rsidR="0045486E" w:rsidP="0045486E" w:rsidRDefault="0045486E" w14:paraId="7FA0DFDD" w14:textId="2878B1C9">
            <w:pPr>
              <w:pStyle w:val="NoSpacing"/>
              <w:jc w:val="center"/>
              <w:rPr>
                <w:rFonts w:eastAsia="Times New Roman" w:cs="Arial"/>
                <w:b/>
                <w:bCs/>
                <w:sz w:val="20"/>
                <w:szCs w:val="20"/>
              </w:rPr>
            </w:pPr>
            <w:r w:rsidRPr="0045486E">
              <w:rPr>
                <w:rFonts w:eastAsia="Times New Roman" w:cs="Arial"/>
                <w:b/>
                <w:bCs/>
                <w:sz w:val="20"/>
                <w:szCs w:val="20"/>
              </w:rPr>
              <w:t>Water</w:t>
            </w:r>
          </w:p>
          <w:p w:rsidRPr="0045486E" w:rsidR="0045486E" w:rsidP="0045486E" w:rsidRDefault="0045486E" w14:paraId="59B91ABE" w14:textId="77777777">
            <w:pPr>
              <w:pStyle w:val="NoSpacing"/>
              <w:jc w:val="center"/>
              <w:rPr>
                <w:rFonts w:eastAsia="Times New Roman" w:cs="Arial"/>
                <w:b/>
                <w:bCs/>
                <w:sz w:val="20"/>
                <w:szCs w:val="20"/>
              </w:rPr>
            </w:pPr>
            <w:r w:rsidRPr="0045486E">
              <w:rPr>
                <w:rFonts w:eastAsia="Times New Roman" w:cs="Arial"/>
                <w:b/>
                <w:bCs/>
                <w:sz w:val="20"/>
                <w:szCs w:val="20"/>
              </w:rPr>
              <w:t xml:space="preserve">Tested </w:t>
            </w:r>
            <w:r w:rsidRPr="0045486E">
              <w:rPr>
                <w:rFonts w:eastAsia="Times New Roman" w:cs="Arial"/>
                <w:b/>
                <w:bCs/>
                <w:sz w:val="20"/>
                <w:szCs w:val="20"/>
              </w:rPr>
              <w:br/>
            </w:r>
            <w:r w:rsidRPr="0045486E">
              <w:rPr>
                <w:rFonts w:eastAsia="Times New Roman" w:cs="Arial"/>
                <w:b/>
                <w:bCs/>
                <w:sz w:val="20"/>
                <w:szCs w:val="20"/>
              </w:rPr>
              <w:t>Pa</w:t>
            </w:r>
          </w:p>
        </w:tc>
        <w:tc>
          <w:tcPr>
            <w:tcW w:w="1890" w:type="dxa"/>
            <w:gridSpan w:val="2"/>
            <w:vMerge w:val="restart"/>
            <w:shd w:val="clear" w:color="auto" w:fill="D0CECE" w:themeFill="background2" w:themeFillShade="E6"/>
            <w:vAlign w:val="center"/>
          </w:tcPr>
          <w:p w:rsidRPr="0045486E" w:rsidR="0045486E" w:rsidP="0045486E" w:rsidRDefault="0045486E" w14:paraId="0CA16F64" w14:textId="77777777">
            <w:pPr>
              <w:pStyle w:val="NoSpacing"/>
              <w:jc w:val="center"/>
              <w:rPr>
                <w:rFonts w:eastAsia="Times New Roman" w:cs="Arial"/>
                <w:b/>
                <w:bCs/>
                <w:sz w:val="20"/>
                <w:szCs w:val="20"/>
              </w:rPr>
            </w:pPr>
            <w:r w:rsidRPr="0045486E">
              <w:rPr>
                <w:rFonts w:eastAsia="Times New Roman" w:cs="Arial"/>
                <w:b/>
                <w:bCs/>
                <w:sz w:val="20"/>
                <w:szCs w:val="20"/>
              </w:rPr>
              <w:t xml:space="preserve">Design </w:t>
            </w:r>
          </w:p>
          <w:p w:rsidRPr="0045486E" w:rsidR="0045486E" w:rsidP="0045486E" w:rsidRDefault="0045486E" w14:paraId="1B24F1AA" w14:textId="77777777">
            <w:pPr>
              <w:pStyle w:val="NoSpacing"/>
              <w:jc w:val="center"/>
              <w:rPr>
                <w:rFonts w:eastAsia="Times New Roman" w:cs="Arial"/>
                <w:b/>
                <w:bCs/>
                <w:sz w:val="20"/>
                <w:szCs w:val="20"/>
              </w:rPr>
            </w:pPr>
            <w:r w:rsidRPr="0045486E">
              <w:rPr>
                <w:rFonts w:eastAsia="Times New Roman" w:cs="Arial"/>
                <w:b/>
                <w:bCs/>
                <w:sz w:val="20"/>
                <w:szCs w:val="20"/>
              </w:rPr>
              <w:t xml:space="preserve">Pressure </w:t>
            </w:r>
          </w:p>
          <w:p w:rsidRPr="0045486E" w:rsidR="0045486E" w:rsidP="0045486E" w:rsidRDefault="0045486E" w14:paraId="7B46463D" w14:textId="59A49CEC">
            <w:pPr>
              <w:pStyle w:val="NoSpacing"/>
              <w:jc w:val="center"/>
              <w:rPr>
                <w:rFonts w:eastAsia="Times New Roman" w:cs="Arial"/>
                <w:b/>
                <w:bCs/>
                <w:sz w:val="20"/>
                <w:szCs w:val="20"/>
              </w:rPr>
            </w:pPr>
            <w:r w:rsidRPr="0045486E">
              <w:rPr>
                <w:rFonts w:eastAsia="Times New Roman" w:cs="Arial"/>
                <w:b/>
                <w:bCs/>
                <w:sz w:val="20"/>
                <w:szCs w:val="20"/>
              </w:rPr>
              <w:t xml:space="preserve">(Uniform Load) </w:t>
            </w:r>
          </w:p>
          <w:p w:rsidRPr="0045486E" w:rsidR="0045486E" w:rsidP="0045486E" w:rsidRDefault="0045486E" w14:paraId="1AED6739" w14:textId="283B0547">
            <w:pPr>
              <w:pStyle w:val="NoSpacing"/>
              <w:jc w:val="center"/>
              <w:rPr>
                <w:rFonts w:eastAsia="Times New Roman" w:cs="Arial"/>
                <w:b/>
                <w:bCs/>
                <w:sz w:val="20"/>
                <w:szCs w:val="20"/>
              </w:rPr>
            </w:pPr>
            <w:r w:rsidRPr="0045486E">
              <w:rPr>
                <w:rFonts w:eastAsia="Times New Roman" w:cs="Arial"/>
                <w:b/>
                <w:bCs/>
                <w:sz w:val="20"/>
                <w:szCs w:val="20"/>
              </w:rPr>
              <w:t xml:space="preserve">Pa / </w:t>
            </w:r>
            <w:proofErr w:type="spellStart"/>
            <w:r w:rsidRPr="0045486E">
              <w:rPr>
                <w:rFonts w:eastAsia="Times New Roman" w:cs="Arial"/>
                <w:b/>
                <w:bCs/>
                <w:sz w:val="20"/>
                <w:szCs w:val="20"/>
              </w:rPr>
              <w:t>psf</w:t>
            </w:r>
            <w:proofErr w:type="spellEnd"/>
          </w:p>
        </w:tc>
        <w:tc>
          <w:tcPr>
            <w:tcW w:w="1710" w:type="dxa"/>
            <w:vMerge w:val="restart"/>
            <w:shd w:val="clear" w:color="auto" w:fill="D0CECE" w:themeFill="background2" w:themeFillShade="E6"/>
            <w:vAlign w:val="center"/>
            <w:hideMark/>
          </w:tcPr>
          <w:p w:rsidRPr="0045486E" w:rsidR="0045486E" w:rsidP="0045486E" w:rsidRDefault="0045486E" w14:paraId="1E6DC6BB" w14:textId="319EEE70">
            <w:pPr>
              <w:pStyle w:val="NoSpacing"/>
              <w:jc w:val="center"/>
              <w:rPr>
                <w:rFonts w:eastAsia="Times New Roman" w:cs="Arial"/>
                <w:b/>
                <w:bCs/>
                <w:sz w:val="20"/>
                <w:szCs w:val="20"/>
              </w:rPr>
            </w:pPr>
            <w:r w:rsidRPr="0045486E">
              <w:rPr>
                <w:rFonts w:eastAsia="Times New Roman" w:cs="Arial"/>
                <w:b/>
                <w:bCs/>
                <w:sz w:val="20"/>
                <w:szCs w:val="20"/>
              </w:rPr>
              <w:t>Cert.</w:t>
            </w:r>
            <w:r w:rsidRPr="0045486E">
              <w:rPr>
                <w:rFonts w:eastAsia="Times New Roman" w:cs="Arial"/>
                <w:b/>
                <w:bCs/>
                <w:sz w:val="20"/>
                <w:szCs w:val="20"/>
              </w:rPr>
              <w:br/>
            </w:r>
            <w:r w:rsidRPr="0045486E">
              <w:rPr>
                <w:rFonts w:eastAsia="Times New Roman" w:cs="Arial"/>
                <w:b/>
                <w:bCs/>
                <w:sz w:val="20"/>
                <w:szCs w:val="20"/>
              </w:rPr>
              <w:t>Rating</w:t>
            </w:r>
          </w:p>
        </w:tc>
        <w:tc>
          <w:tcPr>
            <w:tcW w:w="3240" w:type="dxa"/>
            <w:gridSpan w:val="4"/>
            <w:shd w:val="clear" w:color="auto" w:fill="D0CECE" w:themeFill="background2" w:themeFillShade="E6"/>
            <w:vAlign w:val="center"/>
          </w:tcPr>
          <w:p w:rsidRPr="0045486E" w:rsidR="0045486E" w:rsidP="0045486E" w:rsidRDefault="0045486E" w14:paraId="746DC2AE" w14:textId="3949396C">
            <w:pPr>
              <w:pStyle w:val="NoSpacing"/>
              <w:jc w:val="center"/>
              <w:rPr>
                <w:rFonts w:eastAsia="Times New Roman" w:cs="Arial"/>
                <w:b/>
                <w:bCs/>
                <w:sz w:val="20"/>
                <w:szCs w:val="20"/>
              </w:rPr>
            </w:pPr>
            <w:r w:rsidRPr="0045486E">
              <w:rPr>
                <w:rFonts w:eastAsia="Times New Roman" w:cs="Arial"/>
                <w:b/>
                <w:bCs/>
                <w:sz w:val="20"/>
                <w:szCs w:val="20"/>
              </w:rPr>
              <w:t>Test Size</w:t>
            </w:r>
          </w:p>
        </w:tc>
      </w:tr>
      <w:tr w:rsidRPr="00AC637E" w:rsidR="0045486E" w:rsidTr="00AF5350" w14:paraId="67C507A7" w14:textId="77777777">
        <w:trPr>
          <w:trHeight w:val="570"/>
        </w:trPr>
        <w:tc>
          <w:tcPr>
            <w:tcW w:w="1224" w:type="dxa"/>
            <w:vMerge/>
            <w:shd w:val="clear" w:color="auto" w:fill="D0CECE" w:themeFill="background2" w:themeFillShade="E6"/>
            <w:noWrap/>
            <w:vAlign w:val="center"/>
          </w:tcPr>
          <w:p w:rsidRPr="0045486E" w:rsidR="0045486E" w:rsidP="0045486E" w:rsidRDefault="0045486E" w14:paraId="74FB13AA" w14:textId="77777777">
            <w:pPr>
              <w:pStyle w:val="NoSpacing"/>
              <w:jc w:val="center"/>
              <w:rPr>
                <w:rFonts w:eastAsia="Times New Roman" w:cs="Arial"/>
                <w:b/>
                <w:bCs/>
                <w:sz w:val="20"/>
                <w:szCs w:val="20"/>
              </w:rPr>
            </w:pPr>
          </w:p>
        </w:tc>
        <w:tc>
          <w:tcPr>
            <w:tcW w:w="900" w:type="dxa"/>
            <w:vMerge/>
            <w:shd w:val="clear" w:color="auto" w:fill="D0CECE" w:themeFill="background2" w:themeFillShade="E6"/>
            <w:vAlign w:val="center"/>
          </w:tcPr>
          <w:p w:rsidRPr="0045486E" w:rsidR="0045486E" w:rsidP="0045486E" w:rsidRDefault="0045486E" w14:paraId="5F2E5233" w14:textId="77777777">
            <w:pPr>
              <w:pStyle w:val="NoSpacing"/>
              <w:jc w:val="center"/>
              <w:rPr>
                <w:rFonts w:eastAsia="Times New Roman" w:cs="Arial"/>
                <w:b/>
                <w:bCs/>
                <w:sz w:val="20"/>
                <w:szCs w:val="20"/>
              </w:rPr>
            </w:pPr>
          </w:p>
        </w:tc>
        <w:tc>
          <w:tcPr>
            <w:tcW w:w="900" w:type="dxa"/>
            <w:vMerge/>
            <w:shd w:val="clear" w:color="auto" w:fill="D0CECE" w:themeFill="background2" w:themeFillShade="E6"/>
            <w:vAlign w:val="center"/>
          </w:tcPr>
          <w:p w:rsidRPr="0045486E" w:rsidR="0045486E" w:rsidP="0045486E" w:rsidRDefault="0045486E" w14:paraId="0F1448AB" w14:textId="77777777">
            <w:pPr>
              <w:pStyle w:val="NoSpacing"/>
              <w:jc w:val="center"/>
              <w:rPr>
                <w:rFonts w:eastAsia="Times New Roman" w:cs="Arial"/>
                <w:b/>
                <w:bCs/>
                <w:sz w:val="20"/>
                <w:szCs w:val="20"/>
              </w:rPr>
            </w:pPr>
          </w:p>
        </w:tc>
        <w:tc>
          <w:tcPr>
            <w:tcW w:w="1890" w:type="dxa"/>
            <w:gridSpan w:val="2"/>
            <w:vMerge/>
            <w:shd w:val="clear" w:color="auto" w:fill="D0CECE" w:themeFill="background2" w:themeFillShade="E6"/>
          </w:tcPr>
          <w:p w:rsidRPr="0045486E" w:rsidR="0045486E" w:rsidP="0045486E" w:rsidRDefault="0045486E" w14:paraId="195C1D27" w14:textId="77777777">
            <w:pPr>
              <w:pStyle w:val="NoSpacing"/>
              <w:jc w:val="center"/>
              <w:rPr>
                <w:rFonts w:eastAsia="Times New Roman" w:cs="Arial"/>
                <w:b/>
                <w:bCs/>
                <w:sz w:val="20"/>
                <w:szCs w:val="20"/>
              </w:rPr>
            </w:pPr>
          </w:p>
        </w:tc>
        <w:tc>
          <w:tcPr>
            <w:tcW w:w="1710" w:type="dxa"/>
            <w:vMerge/>
            <w:shd w:val="clear" w:color="auto" w:fill="D0CECE" w:themeFill="background2" w:themeFillShade="E6"/>
            <w:vAlign w:val="center"/>
          </w:tcPr>
          <w:p w:rsidRPr="0045486E" w:rsidR="0045486E" w:rsidP="0045486E" w:rsidRDefault="0045486E" w14:paraId="336A6C3E" w14:textId="292F5EFF">
            <w:pPr>
              <w:pStyle w:val="NoSpacing"/>
              <w:jc w:val="center"/>
              <w:rPr>
                <w:rFonts w:eastAsia="Times New Roman" w:cs="Arial"/>
                <w:b/>
                <w:bCs/>
                <w:sz w:val="20"/>
                <w:szCs w:val="20"/>
              </w:rPr>
            </w:pPr>
          </w:p>
        </w:tc>
        <w:tc>
          <w:tcPr>
            <w:tcW w:w="1620" w:type="dxa"/>
            <w:gridSpan w:val="2"/>
            <w:shd w:val="clear" w:color="auto" w:fill="D0CECE" w:themeFill="background2" w:themeFillShade="E6"/>
            <w:vAlign w:val="center"/>
          </w:tcPr>
          <w:p w:rsidRPr="0045486E" w:rsidR="0045486E" w:rsidP="0045486E" w:rsidRDefault="0045486E" w14:paraId="14C75640" w14:textId="77777777">
            <w:pPr>
              <w:pStyle w:val="NoSpacing"/>
              <w:jc w:val="center"/>
              <w:rPr>
                <w:rFonts w:eastAsia="Times New Roman" w:cs="Arial"/>
                <w:b/>
                <w:bCs/>
                <w:sz w:val="20"/>
                <w:szCs w:val="20"/>
              </w:rPr>
            </w:pPr>
            <w:r w:rsidRPr="0045486E">
              <w:rPr>
                <w:rFonts w:eastAsia="Times New Roman" w:cs="Arial"/>
                <w:b/>
                <w:bCs/>
                <w:sz w:val="20"/>
                <w:szCs w:val="20"/>
              </w:rPr>
              <w:t xml:space="preserve">Max </w:t>
            </w:r>
            <w:r w:rsidRPr="0045486E">
              <w:rPr>
                <w:rFonts w:eastAsia="Times New Roman" w:cs="Arial"/>
                <w:b/>
                <w:bCs/>
                <w:sz w:val="20"/>
                <w:szCs w:val="20"/>
              </w:rPr>
              <w:br/>
            </w:r>
            <w:r w:rsidRPr="0045486E">
              <w:rPr>
                <w:rFonts w:eastAsia="Times New Roman" w:cs="Arial"/>
                <w:b/>
                <w:bCs/>
                <w:sz w:val="20"/>
                <w:szCs w:val="20"/>
              </w:rPr>
              <w:t>Overall Width</w:t>
            </w:r>
          </w:p>
        </w:tc>
        <w:tc>
          <w:tcPr>
            <w:tcW w:w="1620" w:type="dxa"/>
            <w:gridSpan w:val="2"/>
            <w:shd w:val="clear" w:color="auto" w:fill="D0CECE" w:themeFill="background2" w:themeFillShade="E6"/>
            <w:vAlign w:val="center"/>
          </w:tcPr>
          <w:p w:rsidRPr="0045486E" w:rsidR="0045486E" w:rsidP="0045486E" w:rsidRDefault="0045486E" w14:paraId="3E4492EB" w14:textId="77777777">
            <w:pPr>
              <w:pStyle w:val="NoSpacing"/>
              <w:jc w:val="center"/>
              <w:rPr>
                <w:rFonts w:eastAsia="Times New Roman" w:cs="Arial"/>
                <w:b/>
                <w:bCs/>
                <w:sz w:val="20"/>
                <w:szCs w:val="20"/>
              </w:rPr>
            </w:pPr>
            <w:r w:rsidRPr="0045486E">
              <w:rPr>
                <w:rFonts w:eastAsia="Times New Roman" w:cs="Arial"/>
                <w:b/>
                <w:bCs/>
                <w:sz w:val="20"/>
                <w:szCs w:val="20"/>
              </w:rPr>
              <w:t xml:space="preserve">Max </w:t>
            </w:r>
            <w:r w:rsidRPr="0045486E">
              <w:rPr>
                <w:rFonts w:eastAsia="Times New Roman" w:cs="Arial"/>
                <w:b/>
                <w:bCs/>
                <w:sz w:val="20"/>
                <w:szCs w:val="20"/>
              </w:rPr>
              <w:br/>
            </w:r>
            <w:r w:rsidRPr="0045486E">
              <w:rPr>
                <w:rFonts w:eastAsia="Times New Roman" w:cs="Arial"/>
                <w:b/>
                <w:bCs/>
                <w:sz w:val="20"/>
                <w:szCs w:val="20"/>
              </w:rPr>
              <w:t>Overall Height</w:t>
            </w:r>
          </w:p>
        </w:tc>
      </w:tr>
      <w:tr w:rsidRPr="00AC637E" w:rsidR="0045486E" w:rsidTr="00AF5350" w14:paraId="67735490" w14:textId="77777777">
        <w:trPr>
          <w:trHeight w:val="399"/>
        </w:trPr>
        <w:tc>
          <w:tcPr>
            <w:tcW w:w="1224" w:type="dxa"/>
            <w:vMerge/>
            <w:shd w:val="clear" w:color="auto" w:fill="D0CECE" w:themeFill="background2" w:themeFillShade="E6"/>
            <w:vAlign w:val="center"/>
            <w:hideMark/>
          </w:tcPr>
          <w:p w:rsidRPr="0045486E" w:rsidR="0045486E" w:rsidP="0045486E" w:rsidRDefault="0045486E" w14:paraId="0CC37A0C" w14:textId="77777777">
            <w:pPr>
              <w:pStyle w:val="NoSpacing"/>
              <w:jc w:val="center"/>
              <w:rPr>
                <w:rFonts w:eastAsia="Times New Roman" w:cs="Arial"/>
                <w:b/>
                <w:bCs/>
                <w:sz w:val="20"/>
                <w:szCs w:val="20"/>
              </w:rPr>
            </w:pPr>
          </w:p>
        </w:tc>
        <w:tc>
          <w:tcPr>
            <w:tcW w:w="900" w:type="dxa"/>
            <w:vMerge/>
            <w:shd w:val="clear" w:color="auto" w:fill="D0CECE" w:themeFill="background2" w:themeFillShade="E6"/>
            <w:vAlign w:val="center"/>
            <w:hideMark/>
          </w:tcPr>
          <w:p w:rsidRPr="0045486E" w:rsidR="0045486E" w:rsidP="0045486E" w:rsidRDefault="0045486E" w14:paraId="422DD2CF" w14:textId="77777777">
            <w:pPr>
              <w:pStyle w:val="NoSpacing"/>
              <w:jc w:val="center"/>
              <w:rPr>
                <w:rFonts w:eastAsia="Times New Roman" w:cs="Arial"/>
                <w:b/>
                <w:bCs/>
                <w:sz w:val="20"/>
                <w:szCs w:val="20"/>
              </w:rPr>
            </w:pPr>
          </w:p>
        </w:tc>
        <w:tc>
          <w:tcPr>
            <w:tcW w:w="900" w:type="dxa"/>
            <w:vMerge/>
            <w:shd w:val="clear" w:color="auto" w:fill="D0CECE" w:themeFill="background2" w:themeFillShade="E6"/>
            <w:vAlign w:val="center"/>
            <w:hideMark/>
          </w:tcPr>
          <w:p w:rsidRPr="0045486E" w:rsidR="0045486E" w:rsidP="0045486E" w:rsidRDefault="0045486E" w14:paraId="72FD2EBB" w14:textId="77777777">
            <w:pPr>
              <w:pStyle w:val="NoSpacing"/>
              <w:jc w:val="center"/>
              <w:rPr>
                <w:rFonts w:eastAsia="Times New Roman" w:cs="Arial"/>
                <w:b/>
                <w:bCs/>
                <w:sz w:val="20"/>
                <w:szCs w:val="20"/>
              </w:rPr>
            </w:pPr>
          </w:p>
        </w:tc>
        <w:tc>
          <w:tcPr>
            <w:tcW w:w="1890" w:type="dxa"/>
            <w:gridSpan w:val="2"/>
            <w:vMerge/>
            <w:shd w:val="clear" w:color="auto" w:fill="D0CECE" w:themeFill="background2" w:themeFillShade="E6"/>
          </w:tcPr>
          <w:p w:rsidRPr="0045486E" w:rsidR="0045486E" w:rsidP="0045486E" w:rsidRDefault="0045486E" w14:paraId="2A6E6373" w14:textId="77777777">
            <w:pPr>
              <w:pStyle w:val="NoSpacing"/>
              <w:jc w:val="center"/>
              <w:rPr>
                <w:rFonts w:eastAsia="Times New Roman" w:cs="Arial"/>
                <w:b/>
                <w:bCs/>
                <w:sz w:val="20"/>
                <w:szCs w:val="20"/>
              </w:rPr>
            </w:pPr>
          </w:p>
        </w:tc>
        <w:tc>
          <w:tcPr>
            <w:tcW w:w="1710" w:type="dxa"/>
            <w:vMerge/>
            <w:shd w:val="clear" w:color="auto" w:fill="D0CECE" w:themeFill="background2" w:themeFillShade="E6"/>
            <w:vAlign w:val="center"/>
            <w:hideMark/>
          </w:tcPr>
          <w:p w:rsidRPr="0045486E" w:rsidR="0045486E" w:rsidP="0045486E" w:rsidRDefault="0045486E" w14:paraId="13439792" w14:textId="2355B786">
            <w:pPr>
              <w:pStyle w:val="NoSpacing"/>
              <w:jc w:val="center"/>
              <w:rPr>
                <w:rFonts w:eastAsia="Times New Roman" w:cs="Arial"/>
                <w:b/>
                <w:bCs/>
                <w:sz w:val="20"/>
                <w:szCs w:val="20"/>
              </w:rPr>
            </w:pPr>
          </w:p>
        </w:tc>
        <w:tc>
          <w:tcPr>
            <w:tcW w:w="720" w:type="dxa"/>
            <w:shd w:val="clear" w:color="auto" w:fill="D0CECE" w:themeFill="background2" w:themeFillShade="E6"/>
            <w:vAlign w:val="center"/>
            <w:hideMark/>
          </w:tcPr>
          <w:p w:rsidRPr="0045486E" w:rsidR="0045486E" w:rsidP="0045486E" w:rsidRDefault="0045486E" w14:paraId="231A6806" w14:textId="77777777">
            <w:pPr>
              <w:pStyle w:val="NoSpacing"/>
              <w:jc w:val="center"/>
              <w:rPr>
                <w:rFonts w:eastAsia="Times New Roman" w:cs="Arial"/>
                <w:b/>
                <w:bCs/>
                <w:sz w:val="20"/>
                <w:szCs w:val="20"/>
              </w:rPr>
            </w:pPr>
            <w:r w:rsidRPr="0045486E">
              <w:rPr>
                <w:rFonts w:eastAsia="Times New Roman" w:cs="Arial"/>
                <w:b/>
                <w:bCs/>
                <w:sz w:val="20"/>
                <w:szCs w:val="20"/>
              </w:rPr>
              <w:t>in</w:t>
            </w:r>
          </w:p>
        </w:tc>
        <w:tc>
          <w:tcPr>
            <w:tcW w:w="900" w:type="dxa"/>
            <w:shd w:val="clear" w:color="auto" w:fill="D0CECE" w:themeFill="background2" w:themeFillShade="E6"/>
            <w:vAlign w:val="center"/>
            <w:hideMark/>
          </w:tcPr>
          <w:p w:rsidRPr="0045486E" w:rsidR="0045486E" w:rsidP="0045486E" w:rsidRDefault="0045486E" w14:paraId="4715798F" w14:textId="77777777">
            <w:pPr>
              <w:pStyle w:val="NoSpacing"/>
              <w:jc w:val="center"/>
              <w:rPr>
                <w:rFonts w:eastAsia="Times New Roman" w:cs="Arial"/>
                <w:b/>
                <w:bCs/>
                <w:sz w:val="20"/>
                <w:szCs w:val="20"/>
              </w:rPr>
            </w:pPr>
            <w:r w:rsidRPr="0045486E">
              <w:rPr>
                <w:rFonts w:eastAsia="Times New Roman" w:cs="Arial"/>
                <w:b/>
                <w:bCs/>
                <w:sz w:val="20"/>
                <w:szCs w:val="20"/>
              </w:rPr>
              <w:t>mm</w:t>
            </w:r>
          </w:p>
        </w:tc>
        <w:tc>
          <w:tcPr>
            <w:tcW w:w="630" w:type="dxa"/>
            <w:shd w:val="clear" w:color="auto" w:fill="D0CECE" w:themeFill="background2" w:themeFillShade="E6"/>
            <w:vAlign w:val="center"/>
            <w:hideMark/>
          </w:tcPr>
          <w:p w:rsidRPr="0045486E" w:rsidR="0045486E" w:rsidP="0045486E" w:rsidRDefault="0045486E" w14:paraId="1DE53273" w14:textId="77777777">
            <w:pPr>
              <w:pStyle w:val="NoSpacing"/>
              <w:jc w:val="center"/>
              <w:rPr>
                <w:rFonts w:eastAsia="Times New Roman" w:cs="Arial"/>
                <w:b/>
                <w:bCs/>
                <w:sz w:val="20"/>
                <w:szCs w:val="20"/>
              </w:rPr>
            </w:pPr>
            <w:r w:rsidRPr="0045486E">
              <w:rPr>
                <w:rFonts w:eastAsia="Times New Roman" w:cs="Arial"/>
                <w:b/>
                <w:bCs/>
                <w:sz w:val="20"/>
                <w:szCs w:val="20"/>
              </w:rPr>
              <w:t>in</w:t>
            </w:r>
          </w:p>
        </w:tc>
        <w:tc>
          <w:tcPr>
            <w:tcW w:w="990" w:type="dxa"/>
            <w:shd w:val="clear" w:color="auto" w:fill="D0CECE" w:themeFill="background2" w:themeFillShade="E6"/>
            <w:vAlign w:val="center"/>
            <w:hideMark/>
          </w:tcPr>
          <w:p w:rsidRPr="0045486E" w:rsidR="0045486E" w:rsidP="0045486E" w:rsidRDefault="0045486E" w14:paraId="7CCD34E6" w14:textId="77777777">
            <w:pPr>
              <w:pStyle w:val="NoSpacing"/>
              <w:jc w:val="center"/>
              <w:rPr>
                <w:rFonts w:eastAsia="Times New Roman" w:cs="Arial"/>
                <w:b/>
                <w:bCs/>
                <w:sz w:val="20"/>
                <w:szCs w:val="20"/>
              </w:rPr>
            </w:pPr>
            <w:r w:rsidRPr="0045486E">
              <w:rPr>
                <w:rFonts w:eastAsia="Times New Roman" w:cs="Arial"/>
                <w:b/>
                <w:bCs/>
                <w:sz w:val="20"/>
                <w:szCs w:val="20"/>
              </w:rPr>
              <w:t>mm</w:t>
            </w:r>
          </w:p>
        </w:tc>
      </w:tr>
      <w:tr w:rsidRPr="00AC637E" w:rsidR="0045486E" w:rsidTr="00AF5350" w14:paraId="0CB77519" w14:textId="77777777">
        <w:trPr>
          <w:trHeight w:val="858"/>
        </w:trPr>
        <w:tc>
          <w:tcPr>
            <w:tcW w:w="1224" w:type="dxa"/>
            <w:shd w:val="clear" w:color="auto" w:fill="auto"/>
            <w:vAlign w:val="center"/>
            <w:hideMark/>
          </w:tcPr>
          <w:p w:rsidRPr="0045486E" w:rsidR="0045486E" w:rsidP="0045486E" w:rsidRDefault="0045486E" w14:paraId="4E7FFFA3" w14:textId="138F23EE">
            <w:pPr>
              <w:pStyle w:val="NoSpacing"/>
              <w:jc w:val="center"/>
              <w:rPr>
                <w:rFonts w:eastAsia="Times New Roman" w:cs="Arial"/>
                <w:color w:val="000000"/>
                <w:sz w:val="20"/>
                <w:szCs w:val="20"/>
              </w:rPr>
            </w:pPr>
            <w:r w:rsidRPr="0045486E">
              <w:rPr>
                <w:rFonts w:eastAsia="Times New Roman" w:cs="Arial"/>
                <w:color w:val="000000"/>
                <w:sz w:val="20"/>
                <w:szCs w:val="20"/>
              </w:rPr>
              <w:t>Casement</w:t>
            </w:r>
          </w:p>
        </w:tc>
        <w:tc>
          <w:tcPr>
            <w:tcW w:w="900" w:type="dxa"/>
            <w:shd w:val="clear" w:color="auto" w:fill="auto"/>
            <w:vAlign w:val="center"/>
            <w:hideMark/>
          </w:tcPr>
          <w:p w:rsidRPr="0045486E" w:rsidR="0045486E" w:rsidP="0045486E" w:rsidRDefault="0045486E" w14:paraId="1F7EFC90" w14:textId="492CB010">
            <w:pPr>
              <w:pStyle w:val="NoSpacing"/>
              <w:jc w:val="center"/>
              <w:rPr>
                <w:rFonts w:eastAsia="Times New Roman" w:cs="Arial"/>
                <w:color w:val="000000"/>
                <w:sz w:val="20"/>
                <w:szCs w:val="20"/>
              </w:rPr>
            </w:pPr>
            <w:r w:rsidRPr="0045486E">
              <w:rPr>
                <w:rFonts w:eastAsia="Times New Roman" w:cs="Arial"/>
                <w:color w:val="000000"/>
                <w:sz w:val="20"/>
                <w:szCs w:val="20"/>
              </w:rPr>
              <w:t>A3</w:t>
            </w:r>
          </w:p>
          <w:p w:rsidRPr="0045486E" w:rsidR="0045486E" w:rsidP="0045486E" w:rsidRDefault="0045486E" w14:paraId="65ABECD0" w14:textId="77777777">
            <w:pPr>
              <w:pStyle w:val="NoSpacing"/>
              <w:jc w:val="center"/>
              <w:rPr>
                <w:rFonts w:eastAsia="Times New Roman" w:cs="Arial"/>
                <w:color w:val="000000"/>
                <w:sz w:val="20"/>
                <w:szCs w:val="20"/>
              </w:rPr>
            </w:pPr>
            <w:r w:rsidRPr="0045486E">
              <w:rPr>
                <w:rFonts w:eastAsia="Times New Roman" w:cs="Arial"/>
                <w:color w:val="000000"/>
                <w:sz w:val="20"/>
                <w:szCs w:val="20"/>
              </w:rPr>
              <w:t>1.57</w:t>
            </w:r>
          </w:p>
        </w:tc>
        <w:tc>
          <w:tcPr>
            <w:tcW w:w="900" w:type="dxa"/>
            <w:shd w:val="clear" w:color="auto" w:fill="auto"/>
            <w:vAlign w:val="center"/>
            <w:hideMark/>
          </w:tcPr>
          <w:p w:rsidRPr="0045486E" w:rsidR="0045486E" w:rsidP="0045486E" w:rsidRDefault="0045486E" w14:paraId="0FA8D2DD" w14:textId="77777777">
            <w:pPr>
              <w:pStyle w:val="NoSpacing"/>
              <w:jc w:val="center"/>
              <w:rPr>
                <w:rFonts w:eastAsia="Times New Roman" w:cs="Arial"/>
                <w:color w:val="000000"/>
                <w:sz w:val="20"/>
                <w:szCs w:val="20"/>
              </w:rPr>
            </w:pPr>
            <w:r w:rsidRPr="0045486E">
              <w:rPr>
                <w:rFonts w:eastAsia="Times New Roman" w:cs="Arial"/>
                <w:color w:val="000000"/>
                <w:sz w:val="20"/>
                <w:szCs w:val="20"/>
              </w:rPr>
              <w:t>720</w:t>
            </w:r>
          </w:p>
        </w:tc>
        <w:tc>
          <w:tcPr>
            <w:tcW w:w="1170" w:type="dxa"/>
            <w:vAlign w:val="center"/>
          </w:tcPr>
          <w:p w:rsidRPr="0045486E" w:rsidR="0045486E" w:rsidP="0045486E" w:rsidRDefault="0045486E" w14:paraId="650CD244" w14:textId="2A168AFE">
            <w:pPr>
              <w:pStyle w:val="NoSpacing"/>
              <w:jc w:val="center"/>
              <w:rPr>
                <w:rFonts w:eastAsia="Times New Roman" w:cs="Arial"/>
                <w:color w:val="000000"/>
                <w:sz w:val="20"/>
                <w:szCs w:val="20"/>
              </w:rPr>
            </w:pPr>
            <w:r w:rsidRPr="0045486E">
              <w:rPr>
                <w:rFonts w:eastAsia="Times New Roman" w:cs="Arial"/>
                <w:color w:val="000000"/>
                <w:sz w:val="20"/>
                <w:szCs w:val="20"/>
              </w:rPr>
              <w:t>5760 / -5760</w:t>
            </w:r>
          </w:p>
        </w:tc>
        <w:tc>
          <w:tcPr>
            <w:tcW w:w="720" w:type="dxa"/>
            <w:vAlign w:val="center"/>
          </w:tcPr>
          <w:p w:rsidRPr="0045486E" w:rsidR="0045486E" w:rsidP="0045486E" w:rsidRDefault="0045486E" w14:paraId="0328D265" w14:textId="2223FDCC">
            <w:pPr>
              <w:pStyle w:val="NoSpacing"/>
              <w:jc w:val="center"/>
              <w:rPr>
                <w:rFonts w:eastAsia="Times New Roman" w:cs="Arial"/>
                <w:color w:val="000000"/>
                <w:sz w:val="20"/>
                <w:szCs w:val="20"/>
              </w:rPr>
            </w:pPr>
            <w:r w:rsidRPr="0045486E">
              <w:rPr>
                <w:rFonts w:eastAsia="Times New Roman" w:cs="Arial"/>
                <w:color w:val="000000"/>
                <w:sz w:val="20"/>
                <w:szCs w:val="20"/>
              </w:rPr>
              <w:t>120</w:t>
            </w:r>
          </w:p>
        </w:tc>
        <w:tc>
          <w:tcPr>
            <w:tcW w:w="1710" w:type="dxa"/>
            <w:shd w:val="clear" w:color="auto" w:fill="auto"/>
            <w:vAlign w:val="center"/>
            <w:hideMark/>
          </w:tcPr>
          <w:p w:rsidRPr="0045486E" w:rsidR="0045486E" w:rsidP="0045486E" w:rsidRDefault="0045486E" w14:paraId="37EB79DB" w14:textId="163ED2C7">
            <w:pPr>
              <w:pStyle w:val="NoSpacing"/>
              <w:jc w:val="center"/>
              <w:rPr>
                <w:rFonts w:eastAsia="Times New Roman" w:cs="Arial"/>
                <w:color w:val="000000"/>
                <w:sz w:val="20"/>
                <w:szCs w:val="20"/>
              </w:rPr>
            </w:pPr>
            <w:r w:rsidRPr="0045486E">
              <w:rPr>
                <w:rFonts w:eastAsia="Times New Roman" w:cs="Arial"/>
                <w:color w:val="000000"/>
                <w:sz w:val="20"/>
                <w:szCs w:val="20"/>
              </w:rPr>
              <w:t>CW-PG80-C</w:t>
            </w:r>
          </w:p>
        </w:tc>
        <w:tc>
          <w:tcPr>
            <w:tcW w:w="720" w:type="dxa"/>
            <w:shd w:val="clear" w:color="auto" w:fill="auto"/>
            <w:vAlign w:val="center"/>
            <w:hideMark/>
          </w:tcPr>
          <w:p w:rsidRPr="0045486E" w:rsidR="0045486E" w:rsidP="0045486E" w:rsidRDefault="0045486E" w14:paraId="5FAEA9C3" w14:textId="77777777">
            <w:pPr>
              <w:pStyle w:val="NoSpacing"/>
              <w:jc w:val="center"/>
              <w:rPr>
                <w:rFonts w:eastAsia="Times New Roman" w:cs="Arial"/>
                <w:color w:val="000000"/>
                <w:sz w:val="20"/>
                <w:szCs w:val="20"/>
              </w:rPr>
            </w:pPr>
            <w:r w:rsidRPr="0045486E">
              <w:rPr>
                <w:rFonts w:eastAsia="Times New Roman" w:cs="Arial"/>
                <w:color w:val="000000"/>
                <w:sz w:val="20"/>
                <w:szCs w:val="20"/>
              </w:rPr>
              <w:t>36</w:t>
            </w:r>
          </w:p>
        </w:tc>
        <w:tc>
          <w:tcPr>
            <w:tcW w:w="900" w:type="dxa"/>
            <w:shd w:val="clear" w:color="auto" w:fill="auto"/>
            <w:noWrap/>
            <w:vAlign w:val="center"/>
            <w:hideMark/>
          </w:tcPr>
          <w:p w:rsidRPr="0045486E" w:rsidR="0045486E" w:rsidP="0045486E" w:rsidRDefault="0045486E" w14:paraId="4AB38A8F" w14:textId="77777777">
            <w:pPr>
              <w:pStyle w:val="NoSpacing"/>
              <w:jc w:val="center"/>
              <w:rPr>
                <w:rFonts w:eastAsia="Times New Roman" w:cs="Arial"/>
                <w:color w:val="000000"/>
                <w:sz w:val="20"/>
                <w:szCs w:val="20"/>
              </w:rPr>
            </w:pPr>
            <w:r w:rsidRPr="0045486E">
              <w:rPr>
                <w:rFonts w:eastAsia="Times New Roman" w:cs="Arial"/>
                <w:color w:val="000000"/>
                <w:sz w:val="20"/>
                <w:szCs w:val="20"/>
              </w:rPr>
              <w:t>(915)</w:t>
            </w:r>
          </w:p>
        </w:tc>
        <w:tc>
          <w:tcPr>
            <w:tcW w:w="630" w:type="dxa"/>
            <w:shd w:val="clear" w:color="auto" w:fill="auto"/>
            <w:vAlign w:val="center"/>
            <w:hideMark/>
          </w:tcPr>
          <w:p w:rsidRPr="0045486E" w:rsidR="0045486E" w:rsidP="0045486E" w:rsidRDefault="0045486E" w14:paraId="64D77F4A" w14:textId="77777777">
            <w:pPr>
              <w:pStyle w:val="NoSpacing"/>
              <w:jc w:val="center"/>
              <w:rPr>
                <w:rFonts w:eastAsia="Times New Roman" w:cs="Arial"/>
                <w:color w:val="000000"/>
                <w:sz w:val="20"/>
                <w:szCs w:val="20"/>
              </w:rPr>
            </w:pPr>
            <w:r w:rsidRPr="0045486E">
              <w:rPr>
                <w:rFonts w:eastAsia="Times New Roman" w:cs="Arial"/>
                <w:color w:val="000000"/>
                <w:sz w:val="20"/>
                <w:szCs w:val="20"/>
              </w:rPr>
              <w:t>72</w:t>
            </w:r>
          </w:p>
        </w:tc>
        <w:tc>
          <w:tcPr>
            <w:tcW w:w="990" w:type="dxa"/>
            <w:shd w:val="clear" w:color="auto" w:fill="auto"/>
            <w:noWrap/>
            <w:vAlign w:val="center"/>
            <w:hideMark/>
          </w:tcPr>
          <w:p w:rsidRPr="0045486E" w:rsidR="0045486E" w:rsidP="0045486E" w:rsidRDefault="0045486E" w14:paraId="3A3B36F0" w14:textId="77777777">
            <w:pPr>
              <w:pStyle w:val="NoSpacing"/>
              <w:jc w:val="center"/>
              <w:rPr>
                <w:rFonts w:eastAsia="Times New Roman" w:cs="Arial"/>
                <w:color w:val="000000"/>
                <w:sz w:val="20"/>
                <w:szCs w:val="20"/>
              </w:rPr>
            </w:pPr>
            <w:r w:rsidRPr="0045486E">
              <w:rPr>
                <w:rFonts w:eastAsia="Times New Roman" w:cs="Arial"/>
                <w:color w:val="000000"/>
                <w:sz w:val="20"/>
                <w:szCs w:val="20"/>
              </w:rPr>
              <w:t>(1832)</w:t>
            </w:r>
          </w:p>
        </w:tc>
      </w:tr>
      <w:tr w:rsidRPr="00AC637E" w:rsidR="0045486E" w:rsidTr="00AF5350" w14:paraId="71E80FCA" w14:textId="77777777">
        <w:trPr>
          <w:trHeight w:val="894"/>
        </w:trPr>
        <w:tc>
          <w:tcPr>
            <w:tcW w:w="1224" w:type="dxa"/>
            <w:shd w:val="clear" w:color="auto" w:fill="auto"/>
            <w:vAlign w:val="center"/>
            <w:hideMark/>
          </w:tcPr>
          <w:p w:rsidRPr="0045486E" w:rsidR="0045486E" w:rsidP="0045486E" w:rsidRDefault="0045486E" w14:paraId="1C536584" w14:textId="77777777">
            <w:pPr>
              <w:pStyle w:val="NoSpacing"/>
              <w:jc w:val="center"/>
              <w:rPr>
                <w:rFonts w:eastAsia="Times New Roman" w:cs="Arial"/>
                <w:color w:val="000000"/>
                <w:sz w:val="20"/>
                <w:szCs w:val="20"/>
              </w:rPr>
            </w:pPr>
            <w:r w:rsidRPr="0045486E">
              <w:rPr>
                <w:rFonts w:eastAsia="Times New Roman" w:cs="Arial"/>
                <w:color w:val="000000"/>
                <w:sz w:val="20"/>
                <w:szCs w:val="20"/>
              </w:rPr>
              <w:t>Awning</w:t>
            </w:r>
          </w:p>
        </w:tc>
        <w:tc>
          <w:tcPr>
            <w:tcW w:w="900" w:type="dxa"/>
            <w:shd w:val="clear" w:color="auto" w:fill="auto"/>
            <w:vAlign w:val="center"/>
            <w:hideMark/>
          </w:tcPr>
          <w:p w:rsidRPr="0045486E" w:rsidR="0045486E" w:rsidP="0045486E" w:rsidRDefault="0045486E" w14:paraId="466A3F50" w14:textId="77777777">
            <w:pPr>
              <w:pStyle w:val="NoSpacing"/>
              <w:jc w:val="center"/>
              <w:rPr>
                <w:rFonts w:eastAsia="Times New Roman" w:cs="Arial"/>
                <w:color w:val="000000"/>
                <w:sz w:val="20"/>
                <w:szCs w:val="20"/>
              </w:rPr>
            </w:pPr>
            <w:r w:rsidRPr="0045486E">
              <w:rPr>
                <w:rFonts w:eastAsia="Times New Roman" w:cs="Arial"/>
                <w:color w:val="000000"/>
                <w:sz w:val="20"/>
                <w:szCs w:val="20"/>
              </w:rPr>
              <w:t>A3</w:t>
            </w:r>
          </w:p>
          <w:p w:rsidRPr="0045486E" w:rsidR="0045486E" w:rsidP="0045486E" w:rsidRDefault="0045486E" w14:paraId="750BA90A" w14:textId="77777777">
            <w:pPr>
              <w:pStyle w:val="NoSpacing"/>
              <w:jc w:val="center"/>
              <w:rPr>
                <w:rFonts w:eastAsia="Times New Roman" w:cs="Arial"/>
                <w:color w:val="000000"/>
                <w:sz w:val="20"/>
                <w:szCs w:val="20"/>
              </w:rPr>
            </w:pPr>
            <w:r w:rsidRPr="0045486E">
              <w:rPr>
                <w:rFonts w:eastAsia="Times New Roman" w:cs="Arial"/>
                <w:color w:val="000000"/>
                <w:sz w:val="20"/>
                <w:szCs w:val="20"/>
              </w:rPr>
              <w:t>1.57</w:t>
            </w:r>
          </w:p>
        </w:tc>
        <w:tc>
          <w:tcPr>
            <w:tcW w:w="900" w:type="dxa"/>
            <w:shd w:val="clear" w:color="auto" w:fill="auto"/>
            <w:vAlign w:val="center"/>
            <w:hideMark/>
          </w:tcPr>
          <w:p w:rsidRPr="0045486E" w:rsidR="0045486E" w:rsidP="0045486E" w:rsidRDefault="0045486E" w14:paraId="5B60E1B0" w14:textId="77777777">
            <w:pPr>
              <w:pStyle w:val="NoSpacing"/>
              <w:jc w:val="center"/>
              <w:rPr>
                <w:rFonts w:eastAsia="Times New Roman" w:cs="Arial"/>
                <w:color w:val="000000"/>
                <w:sz w:val="20"/>
                <w:szCs w:val="20"/>
              </w:rPr>
            </w:pPr>
            <w:r w:rsidRPr="0045486E">
              <w:rPr>
                <w:rFonts w:eastAsia="Times New Roman" w:cs="Arial"/>
                <w:color w:val="000000"/>
                <w:sz w:val="20"/>
                <w:szCs w:val="20"/>
              </w:rPr>
              <w:t>720</w:t>
            </w:r>
          </w:p>
        </w:tc>
        <w:tc>
          <w:tcPr>
            <w:tcW w:w="1170" w:type="dxa"/>
            <w:vAlign w:val="center"/>
          </w:tcPr>
          <w:p w:rsidRPr="0045486E" w:rsidR="0045486E" w:rsidP="0045486E" w:rsidRDefault="0045486E" w14:paraId="6FF9B75C" w14:textId="48E78F36">
            <w:pPr>
              <w:pStyle w:val="NoSpacing"/>
              <w:jc w:val="center"/>
              <w:rPr>
                <w:rFonts w:eastAsia="Times New Roman" w:cs="Arial"/>
                <w:color w:val="000000"/>
                <w:sz w:val="20"/>
                <w:szCs w:val="20"/>
              </w:rPr>
            </w:pPr>
            <w:r w:rsidRPr="0045486E">
              <w:rPr>
                <w:rFonts w:eastAsia="Times New Roman" w:cs="Arial"/>
                <w:color w:val="000000"/>
                <w:sz w:val="20"/>
                <w:szCs w:val="20"/>
              </w:rPr>
              <w:t>5040 / -5040</w:t>
            </w:r>
          </w:p>
        </w:tc>
        <w:tc>
          <w:tcPr>
            <w:tcW w:w="720" w:type="dxa"/>
            <w:vAlign w:val="center"/>
          </w:tcPr>
          <w:p w:rsidRPr="0045486E" w:rsidR="0045486E" w:rsidP="0045486E" w:rsidRDefault="0045486E" w14:paraId="5ECE1BBD" w14:textId="7BEBF380">
            <w:pPr>
              <w:pStyle w:val="NoSpacing"/>
              <w:jc w:val="center"/>
              <w:rPr>
                <w:rFonts w:eastAsia="Times New Roman" w:cs="Arial"/>
                <w:color w:val="000000"/>
                <w:sz w:val="20"/>
                <w:szCs w:val="20"/>
              </w:rPr>
            </w:pPr>
            <w:r w:rsidRPr="0045486E">
              <w:rPr>
                <w:rFonts w:eastAsia="Times New Roman" w:cs="Arial"/>
                <w:color w:val="000000"/>
                <w:sz w:val="20"/>
                <w:szCs w:val="20"/>
              </w:rPr>
              <w:t>105</w:t>
            </w:r>
          </w:p>
        </w:tc>
        <w:tc>
          <w:tcPr>
            <w:tcW w:w="1710" w:type="dxa"/>
            <w:shd w:val="clear" w:color="auto" w:fill="auto"/>
            <w:vAlign w:val="center"/>
            <w:hideMark/>
          </w:tcPr>
          <w:p w:rsidRPr="0045486E" w:rsidR="0045486E" w:rsidP="0045486E" w:rsidRDefault="0045486E" w14:paraId="59FC2527" w14:textId="3719408C">
            <w:pPr>
              <w:pStyle w:val="NoSpacing"/>
              <w:jc w:val="center"/>
              <w:rPr>
                <w:rFonts w:eastAsia="Times New Roman" w:cs="Arial"/>
                <w:color w:val="000000"/>
                <w:sz w:val="20"/>
                <w:szCs w:val="20"/>
              </w:rPr>
            </w:pPr>
            <w:r w:rsidRPr="0045486E">
              <w:rPr>
                <w:rFonts w:eastAsia="Times New Roman" w:cs="Arial"/>
                <w:color w:val="000000"/>
                <w:sz w:val="20"/>
                <w:szCs w:val="20"/>
              </w:rPr>
              <w:t>CW-PG70-AP</w:t>
            </w:r>
          </w:p>
        </w:tc>
        <w:tc>
          <w:tcPr>
            <w:tcW w:w="720" w:type="dxa"/>
            <w:shd w:val="clear" w:color="auto" w:fill="auto"/>
            <w:vAlign w:val="center"/>
            <w:hideMark/>
          </w:tcPr>
          <w:p w:rsidRPr="0045486E" w:rsidR="0045486E" w:rsidP="0045486E" w:rsidRDefault="0045486E" w14:paraId="392A3630" w14:textId="77777777">
            <w:pPr>
              <w:pStyle w:val="NoSpacing"/>
              <w:jc w:val="center"/>
              <w:rPr>
                <w:rFonts w:eastAsia="Times New Roman" w:cs="Arial"/>
                <w:color w:val="000000"/>
                <w:sz w:val="20"/>
                <w:szCs w:val="20"/>
              </w:rPr>
            </w:pPr>
            <w:r w:rsidRPr="0045486E">
              <w:rPr>
                <w:rFonts w:eastAsia="Times New Roman" w:cs="Arial"/>
                <w:color w:val="000000"/>
                <w:sz w:val="20"/>
                <w:szCs w:val="20"/>
              </w:rPr>
              <w:t>60</w:t>
            </w:r>
          </w:p>
        </w:tc>
        <w:tc>
          <w:tcPr>
            <w:tcW w:w="900" w:type="dxa"/>
            <w:shd w:val="clear" w:color="auto" w:fill="auto"/>
            <w:noWrap/>
            <w:vAlign w:val="center"/>
            <w:hideMark/>
          </w:tcPr>
          <w:p w:rsidRPr="0045486E" w:rsidR="0045486E" w:rsidP="0045486E" w:rsidRDefault="0045486E" w14:paraId="236DB44B" w14:textId="77777777">
            <w:pPr>
              <w:pStyle w:val="NoSpacing"/>
              <w:jc w:val="center"/>
              <w:rPr>
                <w:rFonts w:eastAsia="Times New Roman" w:cs="Arial"/>
                <w:color w:val="000000"/>
                <w:sz w:val="20"/>
                <w:szCs w:val="20"/>
              </w:rPr>
            </w:pPr>
            <w:r w:rsidRPr="0045486E">
              <w:rPr>
                <w:rFonts w:eastAsia="Times New Roman" w:cs="Arial"/>
                <w:color w:val="000000"/>
                <w:sz w:val="20"/>
                <w:szCs w:val="20"/>
              </w:rPr>
              <w:t>(1524)</w:t>
            </w:r>
          </w:p>
        </w:tc>
        <w:tc>
          <w:tcPr>
            <w:tcW w:w="630" w:type="dxa"/>
            <w:shd w:val="clear" w:color="auto" w:fill="auto"/>
            <w:vAlign w:val="center"/>
            <w:hideMark/>
          </w:tcPr>
          <w:p w:rsidRPr="0045486E" w:rsidR="0045486E" w:rsidP="0045486E" w:rsidRDefault="0045486E" w14:paraId="42AA6774" w14:textId="77777777">
            <w:pPr>
              <w:pStyle w:val="NoSpacing"/>
              <w:jc w:val="center"/>
              <w:rPr>
                <w:rFonts w:eastAsia="Times New Roman" w:cs="Arial"/>
                <w:color w:val="000000"/>
                <w:sz w:val="20"/>
                <w:szCs w:val="20"/>
              </w:rPr>
            </w:pPr>
            <w:r w:rsidRPr="0045486E">
              <w:rPr>
                <w:rFonts w:eastAsia="Times New Roman" w:cs="Arial"/>
                <w:color w:val="000000"/>
                <w:sz w:val="20"/>
                <w:szCs w:val="20"/>
              </w:rPr>
              <w:t>48</w:t>
            </w:r>
          </w:p>
        </w:tc>
        <w:tc>
          <w:tcPr>
            <w:tcW w:w="990" w:type="dxa"/>
            <w:shd w:val="clear" w:color="auto" w:fill="auto"/>
            <w:noWrap/>
            <w:vAlign w:val="center"/>
            <w:hideMark/>
          </w:tcPr>
          <w:p w:rsidRPr="0045486E" w:rsidR="0045486E" w:rsidP="0045486E" w:rsidRDefault="0045486E" w14:paraId="1E4FAE8D" w14:textId="77777777">
            <w:pPr>
              <w:pStyle w:val="NoSpacing"/>
              <w:jc w:val="center"/>
              <w:rPr>
                <w:rFonts w:eastAsia="Times New Roman" w:cs="Arial"/>
                <w:color w:val="000000"/>
                <w:sz w:val="20"/>
                <w:szCs w:val="20"/>
              </w:rPr>
            </w:pPr>
            <w:r w:rsidRPr="0045486E">
              <w:rPr>
                <w:rFonts w:eastAsia="Times New Roman" w:cs="Arial"/>
                <w:color w:val="000000"/>
                <w:sz w:val="20"/>
                <w:szCs w:val="20"/>
              </w:rPr>
              <w:t>(1219)</w:t>
            </w:r>
          </w:p>
        </w:tc>
      </w:tr>
    </w:tbl>
    <w:p w:rsidR="0045486E" w:rsidP="0045486E" w:rsidRDefault="0045486E" w14:paraId="1D32FBBD" w14:textId="77777777">
      <w:pPr>
        <w:pStyle w:val="NoSpacing"/>
        <w:jc w:val="center"/>
      </w:pPr>
    </w:p>
    <w:p w:rsidR="00310303" w:rsidP="00DF1C3C" w:rsidRDefault="00310303" w14:paraId="5A2C3B21" w14:textId="2448F02F">
      <w:pPr>
        <w:pStyle w:val="NoSpacing"/>
        <w:spacing w:after="120"/>
      </w:pPr>
      <w:r>
        <w:t xml:space="preserve">Screen Testing Performance </w:t>
      </w:r>
    </w:p>
    <w:tbl>
      <w:tblPr>
        <w:tblW w:w="5274" w:type="dxa"/>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84"/>
        <w:gridCol w:w="2430"/>
        <w:gridCol w:w="1260"/>
      </w:tblGrid>
      <w:tr w:rsidRPr="00AC637E" w:rsidR="00A310D3" w:rsidTr="00DF1C3C" w14:paraId="35EA6AD3" w14:textId="77777777">
        <w:trPr>
          <w:trHeight w:val="1263"/>
        </w:trPr>
        <w:tc>
          <w:tcPr>
            <w:tcW w:w="1584" w:type="dxa"/>
            <w:shd w:val="clear" w:color="auto" w:fill="D0CECE" w:themeFill="background2" w:themeFillShade="E6"/>
            <w:vAlign w:val="center"/>
          </w:tcPr>
          <w:p w:rsidRPr="0045486E" w:rsidR="00A310D3" w:rsidP="0045486E" w:rsidRDefault="00A310D3" w14:paraId="6DE556B3" w14:textId="77777777">
            <w:pPr>
              <w:pStyle w:val="NoSpacing"/>
              <w:jc w:val="center"/>
              <w:rPr>
                <w:rFonts w:eastAsia="Times New Roman" w:cs="Arial"/>
                <w:sz w:val="20"/>
                <w:szCs w:val="20"/>
              </w:rPr>
            </w:pPr>
            <w:r w:rsidRPr="0045486E">
              <w:rPr>
                <w:rFonts w:eastAsia="Times New Roman" w:cs="Arial"/>
                <w:b/>
                <w:bCs/>
                <w:sz w:val="20"/>
                <w:szCs w:val="20"/>
              </w:rPr>
              <w:t>Product</w:t>
            </w:r>
          </w:p>
        </w:tc>
        <w:tc>
          <w:tcPr>
            <w:tcW w:w="3690" w:type="dxa"/>
            <w:gridSpan w:val="2"/>
            <w:shd w:val="clear" w:color="auto" w:fill="D0CECE" w:themeFill="background2" w:themeFillShade="E6"/>
            <w:vAlign w:val="center"/>
          </w:tcPr>
          <w:p w:rsidR="00A310D3" w:rsidP="0045486E" w:rsidRDefault="00A310D3" w14:paraId="4AA24FCF" w14:textId="77777777">
            <w:pPr>
              <w:pStyle w:val="NoSpacing"/>
              <w:jc w:val="center"/>
              <w:rPr>
                <w:rFonts w:eastAsia="Times New Roman" w:cs="Arial"/>
                <w:b/>
                <w:bCs/>
                <w:sz w:val="20"/>
                <w:szCs w:val="20"/>
              </w:rPr>
            </w:pPr>
            <w:r w:rsidRPr="0045486E">
              <w:rPr>
                <w:rFonts w:eastAsia="Times New Roman" w:cs="Arial"/>
                <w:b/>
                <w:bCs/>
                <w:sz w:val="20"/>
                <w:szCs w:val="20"/>
              </w:rPr>
              <w:t xml:space="preserve">Canadian Supplement </w:t>
            </w:r>
          </w:p>
          <w:p w:rsidRPr="0045486E" w:rsidR="00A310D3" w:rsidP="0045486E" w:rsidRDefault="00A310D3" w14:paraId="49434CE9" w14:textId="20CBEF26">
            <w:pPr>
              <w:pStyle w:val="NoSpacing"/>
              <w:jc w:val="center"/>
              <w:rPr>
                <w:rFonts w:eastAsia="Times New Roman" w:cs="Arial"/>
                <w:sz w:val="20"/>
                <w:szCs w:val="20"/>
              </w:rPr>
            </w:pPr>
            <w:r w:rsidRPr="0045486E">
              <w:rPr>
                <w:rFonts w:eastAsia="Times New Roman" w:cs="Arial"/>
                <w:b/>
                <w:bCs/>
                <w:sz w:val="20"/>
                <w:szCs w:val="20"/>
              </w:rPr>
              <w:t>A440-S01-09</w:t>
            </w:r>
          </w:p>
        </w:tc>
      </w:tr>
      <w:tr w:rsidRPr="00AC637E" w:rsidR="00310303" w:rsidTr="00DF1C3C" w14:paraId="71B5F0B9" w14:textId="77777777">
        <w:trPr>
          <w:trHeight w:val="606"/>
        </w:trPr>
        <w:tc>
          <w:tcPr>
            <w:tcW w:w="1584" w:type="dxa"/>
            <w:shd w:val="clear" w:color="auto" w:fill="auto"/>
            <w:vAlign w:val="center"/>
          </w:tcPr>
          <w:p w:rsidRPr="00A310D3" w:rsidR="00310303" w:rsidP="0045486E" w:rsidRDefault="00310303" w14:paraId="7D10F4DE" w14:textId="26D803BE">
            <w:pPr>
              <w:pStyle w:val="NoSpacing"/>
              <w:jc w:val="center"/>
              <w:rPr>
                <w:rFonts w:eastAsia="Times New Roman" w:cs="Arial"/>
                <w:b/>
                <w:bCs/>
                <w:color w:val="FFFFFF" w:themeColor="background1"/>
                <w:sz w:val="20"/>
                <w:szCs w:val="20"/>
              </w:rPr>
            </w:pPr>
            <w:r w:rsidRPr="00A310D3">
              <w:rPr>
                <w:rFonts w:eastAsia="Times New Roman" w:cs="Arial"/>
                <w:color w:val="000000"/>
                <w:sz w:val="20"/>
                <w:szCs w:val="20"/>
              </w:rPr>
              <w:t>Casement</w:t>
            </w:r>
          </w:p>
        </w:tc>
        <w:tc>
          <w:tcPr>
            <w:tcW w:w="2430" w:type="dxa"/>
            <w:shd w:val="clear" w:color="auto" w:fill="auto"/>
            <w:vAlign w:val="center"/>
          </w:tcPr>
          <w:p w:rsidRPr="00A310D3" w:rsidR="00310303" w:rsidP="0045486E" w:rsidRDefault="00310303" w14:paraId="0E8EEF26" w14:textId="77777777">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rsidRPr="00A310D3" w:rsidR="00310303" w:rsidP="0045486E" w:rsidRDefault="00310303" w14:paraId="1C793A15" w14:textId="77777777">
            <w:pPr>
              <w:pStyle w:val="NoSpacing"/>
              <w:jc w:val="center"/>
              <w:rPr>
                <w:rFonts w:eastAsia="Times New Roman" w:cs="Arial"/>
                <w:sz w:val="20"/>
                <w:szCs w:val="20"/>
              </w:rPr>
            </w:pPr>
            <w:r w:rsidRPr="00A310D3">
              <w:rPr>
                <w:rFonts w:eastAsia="Times New Roman" w:cs="Arial"/>
                <w:sz w:val="20"/>
                <w:szCs w:val="20"/>
              </w:rPr>
              <w:t>Passed</w:t>
            </w:r>
          </w:p>
        </w:tc>
      </w:tr>
      <w:tr w:rsidRPr="00AC637E" w:rsidR="00310303" w:rsidTr="00DF1C3C" w14:paraId="0A50C515" w14:textId="77777777">
        <w:trPr>
          <w:trHeight w:val="624"/>
        </w:trPr>
        <w:tc>
          <w:tcPr>
            <w:tcW w:w="1584" w:type="dxa"/>
            <w:shd w:val="clear" w:color="auto" w:fill="auto"/>
            <w:vAlign w:val="center"/>
          </w:tcPr>
          <w:p w:rsidRPr="00A310D3" w:rsidR="00310303" w:rsidP="0045486E" w:rsidRDefault="00310303" w14:paraId="2B0319F3" w14:textId="77777777">
            <w:pPr>
              <w:pStyle w:val="NoSpacing"/>
              <w:jc w:val="center"/>
              <w:rPr>
                <w:rFonts w:eastAsia="Times New Roman" w:cs="Arial"/>
                <w:color w:val="000000"/>
                <w:sz w:val="20"/>
                <w:szCs w:val="20"/>
              </w:rPr>
            </w:pPr>
            <w:r w:rsidRPr="00A310D3">
              <w:rPr>
                <w:rFonts w:eastAsia="Times New Roman" w:cs="Arial"/>
                <w:color w:val="000000"/>
                <w:sz w:val="20"/>
                <w:szCs w:val="20"/>
              </w:rPr>
              <w:t>Awning</w:t>
            </w:r>
          </w:p>
        </w:tc>
        <w:tc>
          <w:tcPr>
            <w:tcW w:w="2430" w:type="dxa"/>
            <w:shd w:val="clear" w:color="auto" w:fill="auto"/>
            <w:vAlign w:val="center"/>
          </w:tcPr>
          <w:p w:rsidRPr="00A310D3" w:rsidR="00310303" w:rsidP="0045486E" w:rsidRDefault="00310303" w14:paraId="31074A48" w14:textId="77777777">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rsidRPr="00A310D3" w:rsidR="00310303" w:rsidP="0045486E" w:rsidRDefault="00310303" w14:paraId="7FB97F2C" w14:textId="77777777">
            <w:pPr>
              <w:pStyle w:val="NoSpacing"/>
              <w:jc w:val="center"/>
              <w:rPr>
                <w:rFonts w:eastAsia="Times New Roman" w:cs="Arial"/>
                <w:sz w:val="20"/>
                <w:szCs w:val="20"/>
              </w:rPr>
            </w:pPr>
            <w:r w:rsidRPr="00A310D3">
              <w:rPr>
                <w:rFonts w:eastAsia="Times New Roman" w:cs="Arial"/>
                <w:sz w:val="20"/>
                <w:szCs w:val="20"/>
              </w:rPr>
              <w:t>Passed</w:t>
            </w:r>
          </w:p>
        </w:tc>
      </w:tr>
    </w:tbl>
    <w:p w:rsidR="00310303" w:rsidP="00A64122" w:rsidRDefault="00310303" w14:paraId="05BF5433" w14:textId="77777777">
      <w:pPr>
        <w:pStyle w:val="NoSpacing"/>
        <w:rPr>
          <w:b/>
          <w:bCs/>
        </w:rPr>
      </w:pPr>
    </w:p>
    <w:p w:rsidR="005A52C3" w:rsidP="00A64122" w:rsidRDefault="005A52C3" w14:paraId="1FD5AD79" w14:textId="636CB1A7">
      <w:pPr>
        <w:pStyle w:val="NoSpacing"/>
        <w:rPr>
          <w:b/>
          <w:bCs/>
        </w:rPr>
      </w:pPr>
    </w:p>
    <w:p w:rsidR="005A52C3" w:rsidP="00A64122" w:rsidRDefault="005A52C3" w14:paraId="5BE8446F" w14:textId="77777777">
      <w:pPr>
        <w:pStyle w:val="NoSpacing"/>
        <w:rPr>
          <w:b/>
          <w:bCs/>
        </w:rPr>
      </w:pPr>
    </w:p>
    <w:p w:rsidR="00CB6AC4" w:rsidP="00A64122" w:rsidRDefault="00CB6AC4" w14:paraId="77DFC9AF" w14:textId="5F493ACE">
      <w:pPr>
        <w:pStyle w:val="NoSpacing"/>
        <w:rPr>
          <w:b/>
          <w:bCs/>
        </w:rPr>
      </w:pPr>
    </w:p>
    <w:p w:rsidR="00DA69A8" w:rsidP="00A64122" w:rsidRDefault="00DA69A8" w14:paraId="0961B137" w14:textId="77777777">
      <w:pPr>
        <w:pStyle w:val="NoSpacing"/>
        <w:rPr>
          <w:b/>
          <w:bCs/>
        </w:rPr>
      </w:pPr>
    </w:p>
    <w:p w:rsidR="00DA69A8" w:rsidP="00A64122" w:rsidRDefault="00DA69A8" w14:paraId="1B3F9067" w14:textId="77777777">
      <w:pPr>
        <w:pStyle w:val="NoSpacing"/>
        <w:rPr>
          <w:b/>
          <w:bCs/>
        </w:rPr>
      </w:pPr>
    </w:p>
    <w:p w:rsidR="00DA69A8" w:rsidP="00A64122" w:rsidRDefault="00DA69A8" w14:paraId="62FF149F" w14:textId="77777777">
      <w:pPr>
        <w:pStyle w:val="NoSpacing"/>
        <w:rPr>
          <w:b/>
          <w:bCs/>
        </w:rPr>
      </w:pPr>
    </w:p>
    <w:p w:rsidR="00DA69A8" w:rsidP="00A64122" w:rsidRDefault="00DA69A8" w14:paraId="63B355A5" w14:textId="77777777">
      <w:pPr>
        <w:pStyle w:val="NoSpacing"/>
        <w:rPr>
          <w:b/>
          <w:bCs/>
        </w:rPr>
      </w:pPr>
    </w:p>
    <w:p w:rsidR="00DA69A8" w:rsidP="00A64122" w:rsidRDefault="00DA69A8" w14:paraId="298A30C5" w14:textId="77777777">
      <w:pPr>
        <w:pStyle w:val="NoSpacing"/>
        <w:rPr>
          <w:b/>
          <w:bCs/>
        </w:rPr>
      </w:pPr>
    </w:p>
    <w:p w:rsidR="00DA69A8" w:rsidP="00A64122" w:rsidRDefault="00DA69A8" w14:paraId="35BBA3C4" w14:textId="77777777">
      <w:pPr>
        <w:pStyle w:val="NoSpacing"/>
        <w:rPr>
          <w:b/>
          <w:bCs/>
        </w:rPr>
      </w:pPr>
    </w:p>
    <w:p w:rsidR="00DA69A8" w:rsidP="00A64122" w:rsidRDefault="00DA69A8" w14:paraId="10ECFA09" w14:textId="77777777">
      <w:pPr>
        <w:pStyle w:val="NoSpacing"/>
        <w:rPr>
          <w:b/>
          <w:bCs/>
        </w:rPr>
      </w:pPr>
    </w:p>
    <w:p w:rsidR="00DA69A8" w:rsidP="00A64122" w:rsidRDefault="00DA69A8" w14:paraId="4B128706" w14:textId="77777777">
      <w:pPr>
        <w:pStyle w:val="NoSpacing"/>
        <w:rPr>
          <w:b/>
          <w:bCs/>
        </w:rPr>
      </w:pPr>
    </w:p>
    <w:p w:rsidR="00DA69A8" w:rsidP="00A64122" w:rsidRDefault="00DA69A8" w14:paraId="4FE06637" w14:textId="77777777">
      <w:pPr>
        <w:pStyle w:val="NoSpacing"/>
        <w:rPr>
          <w:b/>
          <w:bCs/>
        </w:rPr>
      </w:pPr>
    </w:p>
    <w:p w:rsidR="00DA69A8" w:rsidP="00A64122" w:rsidRDefault="00DA69A8" w14:paraId="0FF178A3" w14:textId="77777777">
      <w:pPr>
        <w:pStyle w:val="NoSpacing"/>
        <w:rPr>
          <w:b/>
          <w:bCs/>
        </w:rPr>
      </w:pPr>
    </w:p>
    <w:p w:rsidR="00DA69A8" w:rsidP="00A64122" w:rsidRDefault="00DA69A8" w14:paraId="4CE3AC5A" w14:textId="77777777">
      <w:pPr>
        <w:pStyle w:val="NoSpacing"/>
        <w:rPr>
          <w:b/>
          <w:bCs/>
        </w:rPr>
      </w:pPr>
    </w:p>
    <w:p w:rsidR="00DF1C3C" w:rsidP="00A64122" w:rsidRDefault="00DF1C3C" w14:paraId="1113EF42" w14:textId="77777777">
      <w:pPr>
        <w:pStyle w:val="NoSpacing"/>
        <w:rPr>
          <w:b/>
          <w:bCs/>
        </w:rPr>
      </w:pPr>
    </w:p>
    <w:p w:rsidR="00A310D3" w:rsidP="00A64122" w:rsidRDefault="00A310D3" w14:paraId="3FDD8D61" w14:textId="77777777">
      <w:pPr>
        <w:pStyle w:val="NoSpacing"/>
        <w:rPr>
          <w:b/>
          <w:bCs/>
        </w:rPr>
      </w:pPr>
    </w:p>
    <w:p w:rsidR="00416705" w:rsidP="00A64122" w:rsidRDefault="00416705" w14:paraId="0C5A0FE6" w14:textId="77777777">
      <w:pPr>
        <w:pStyle w:val="NoSpacing"/>
        <w:rPr>
          <w:b/>
          <w:bCs/>
        </w:rPr>
      </w:pPr>
    </w:p>
    <w:p w:rsidR="00416705" w:rsidP="00A64122" w:rsidRDefault="00416705" w14:paraId="5B4A56DD" w14:textId="77777777">
      <w:pPr>
        <w:pStyle w:val="NoSpacing"/>
        <w:rPr>
          <w:b/>
          <w:bCs/>
        </w:rPr>
      </w:pPr>
    </w:p>
    <w:p w:rsidR="00CB6AC4" w:rsidP="00A64122" w:rsidRDefault="00CB6AC4" w14:paraId="1E9A95A9" w14:textId="77777777">
      <w:pPr>
        <w:pStyle w:val="NoSpacing"/>
        <w:rPr>
          <w:b/>
          <w:bCs/>
        </w:rPr>
      </w:pPr>
    </w:p>
    <w:p w:rsidR="001E66C0" w:rsidP="00FA794F" w:rsidRDefault="001E66C0" w14:paraId="21BCFB94" w14:textId="77777777">
      <w:pPr>
        <w:pStyle w:val="Heading1"/>
        <w:spacing w:after="120"/>
      </w:pPr>
      <w:bookmarkStart w:name="_Toc89715333" w:id="121"/>
      <w:bookmarkStart w:name="_Toc96258690" w:id="122"/>
      <w:r>
        <w:lastRenderedPageBreak/>
        <w:t>THERMAL RESULTS</w:t>
      </w:r>
      <w:bookmarkEnd w:id="121"/>
      <w:bookmarkEnd w:id="122"/>
    </w:p>
    <w:p w:rsidR="0082141C" w:rsidP="004659F0" w:rsidRDefault="004659F0" w14:paraId="0E5A82F9" w14:textId="7315D793">
      <w:pPr>
        <w:pStyle w:val="NoSpacing"/>
        <w:spacing w:after="120"/>
      </w:pPr>
      <w:r>
        <w:t>Awning Window</w:t>
      </w:r>
      <w:r w:rsidR="003B4941">
        <w:t xml:space="preserve"> – DUAL IGU  </w:t>
      </w:r>
    </w:p>
    <w:tbl>
      <w:tblPr>
        <w:tblW w:w="9979" w:type="dxa"/>
        <w:tblInd w:w="-5" w:type="dxa"/>
        <w:tblLook w:val="04A0" w:firstRow="1" w:lastRow="0" w:firstColumn="1" w:lastColumn="0" w:noHBand="0" w:noVBand="1"/>
      </w:tblPr>
      <w:tblGrid>
        <w:gridCol w:w="1969"/>
        <w:gridCol w:w="1144"/>
        <w:gridCol w:w="1144"/>
        <w:gridCol w:w="1144"/>
        <w:gridCol w:w="1145"/>
        <w:gridCol w:w="1144"/>
        <w:gridCol w:w="1144"/>
        <w:gridCol w:w="1145"/>
      </w:tblGrid>
      <w:tr w:rsidRPr="0028450D" w:rsidR="00FA794F" w:rsidTr="00FA794F" w14:paraId="47CEF486" w14:textId="77777777">
        <w:trPr>
          <w:trHeight w:val="392"/>
        </w:trPr>
        <w:tc>
          <w:tcPr>
            <w:tcW w:w="1969"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4F8914FB"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Glazing</w:t>
            </w:r>
          </w:p>
        </w:tc>
        <w:tc>
          <w:tcPr>
            <w:tcW w:w="1144"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58F6B075"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U-factor</w:t>
            </w:r>
          </w:p>
        </w:tc>
        <w:tc>
          <w:tcPr>
            <w:tcW w:w="1144"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0ADC5917"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 xml:space="preserve">Metric </w:t>
            </w:r>
          </w:p>
        </w:tc>
        <w:tc>
          <w:tcPr>
            <w:tcW w:w="1144"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42528000"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SHGC</w:t>
            </w:r>
          </w:p>
        </w:tc>
        <w:tc>
          <w:tcPr>
            <w:tcW w:w="1145"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72056620"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VLT</w:t>
            </w:r>
          </w:p>
        </w:tc>
        <w:tc>
          <w:tcPr>
            <w:tcW w:w="1144"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542BC991"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CR</w:t>
            </w:r>
          </w:p>
        </w:tc>
        <w:tc>
          <w:tcPr>
            <w:tcW w:w="1144"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28450D" w:rsidR="00FA794F" w:rsidP="00066B29" w:rsidRDefault="00FA794F" w14:paraId="2EE0A7E7"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ER</w:t>
            </w:r>
          </w:p>
        </w:tc>
        <w:tc>
          <w:tcPr>
            <w:tcW w:w="1145" w:type="dxa"/>
            <w:tcBorders>
              <w:top w:val="single" w:color="auto" w:sz="4" w:space="0"/>
              <w:left w:val="nil"/>
              <w:bottom w:val="single" w:color="auto" w:sz="4" w:space="0"/>
              <w:right w:val="single" w:color="auto" w:sz="4" w:space="0"/>
            </w:tcBorders>
            <w:shd w:val="clear" w:color="auto" w:fill="D0CECE" w:themeFill="background2" w:themeFillShade="E6"/>
            <w:vAlign w:val="center"/>
          </w:tcPr>
          <w:p w:rsidRPr="0028450D" w:rsidR="00FA794F" w:rsidP="00066B29" w:rsidRDefault="00FA794F" w14:paraId="7B9615CB"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BCBC</w:t>
            </w:r>
          </w:p>
        </w:tc>
      </w:tr>
      <w:tr w:rsidRPr="0028450D" w:rsidR="00FA794F" w:rsidTr="00FA794F" w14:paraId="6424BB7D"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987822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CCl-arg95-180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E9A262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AB79C2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0EDB40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A1F09D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3C94C8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C89D10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29</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7E24C84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2A9311FC"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03986F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CCl-arg95-180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9FAD84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747875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1.82</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E1FD7E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6AA240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8346D5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58.00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E5486A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3BBF079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623ECA8E"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725BA2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CCl-arg95-180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D6245B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E18C95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7F08B8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0.47</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225CF7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F944FF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7CC5A6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28</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65B4C03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11800638"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DED9BD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CCl-arg95-180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F80D41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C560ED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C8316D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0.46</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C0FB7F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211E06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2DB203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5B70CD4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762AD4D0"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77B5B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276D55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3E2C70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DF9B39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F6B076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8082E6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CE8BE1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57D0892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4B73679A"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433377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BE456B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1DF1C3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74B631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225711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171B79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29BC82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16</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4D5B87B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5E0B3763"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55A682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85A2E2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6AA734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415391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D3C207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6B556E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5D3E38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7CCCF62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6A14B38C"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F58C44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B6EC68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3C3619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983C64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F5B801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44EDA5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019F9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7F89F1F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75CF4A04"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739047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16CED5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ADA37E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0A0CC6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3CE599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E4EFAD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6F940C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7335E64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2F2ECBA7"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C5765C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FE8538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ED9C39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330D49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357836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F58361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620325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1C38194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531143D7"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147A01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3D60ED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605131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BB96AC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34190C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55C2FA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C9E1D0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58CD325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1A29767E"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864823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2E3920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F65020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10BECA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182DD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47CE88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6F0DBE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19</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21321A5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6811FAFE"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3B36F0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366-arg95-CCl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5B8372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729204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FC6F07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0.20</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E05094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242047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9B340D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3CCB8DF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182A1B04"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4D6E04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366-arg95-CCl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267D7B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4CC71D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237E21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0.20</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4E9E49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BF3A3A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CDA81A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25ADD0A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0416F9A9"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25B307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366-arg95-CCl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F5EE7B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6EB86C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49E8EC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0.20</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1D9611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B6F34B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445CCC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34CEFEE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38AE2AA2"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0746BE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366-arg95-CCl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D5CA73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688574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7882F4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0.20</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E8A335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6E0A98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3D4BC3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4344925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33954146"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CA6505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180-arg95-i89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364B1A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9005FA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E61AF6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0.45</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491FAC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F4F46C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F5B95B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31</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178A66C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7FCD0C70"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FF5EC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180-arg95-i89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88399E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BB5173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D47F44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0.44</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C72AE6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6991C6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AE4633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30</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06BF9BE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388623B0"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86319D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180-arg95-i89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CE4838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5960A0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80BE61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0.43</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B87E77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7C8710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44.00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FA5632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29</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76DA875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6AFFF9AD"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D13FB1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180-arg95-i89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295821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CAD990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AD4A37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0.42</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A900B1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306125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44.00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AF9D0F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29</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4CD38E1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2EC8E33F"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91A477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270-arg95-i89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033EC4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2FD4AF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A31F5B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9AD669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C45B6A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97BF70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21</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33C1D9A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0C06A3A2"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BC2A51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270-arg95-i89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544BFA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978F7A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0C2A6C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684EE9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4C20FF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3EA586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20</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704E6F0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13E61894"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5C03EF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270-arg95-i89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B3C5DA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5E193E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9F4D73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0F15D4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6954AA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85D05C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20</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53B2F82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59478209"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D49B2A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270-arg95-i89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F57255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D40DD9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C80BE6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215F84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FE344E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CD6AB0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20</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126C215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40577F16"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7546A0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272-arg95-i89 3-3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C74C22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648EE5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6EC64D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5E5286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34CD0C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46.00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4F1A9B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23</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2608F2C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51749225"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7B335F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272-arg95-i89 4-4</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12985A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0F8C0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209DC6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F594A6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F87922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47.00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EFFD3D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21</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376FA75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5D168B15"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0177CD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272-arg95-i89 5-5</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01D376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BE3F29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2DF6A5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FFF8EB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A1370D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6DC472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23</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0BA1E68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0B5F6968" w14:textId="77777777">
        <w:trPr>
          <w:trHeight w:val="388"/>
        </w:trPr>
        <w:tc>
          <w:tcPr>
            <w:tcW w:w="196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4E298F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272-arg95-i89 6-6</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414257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3EEDE6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DD65BB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1145"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389A74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2E3AEF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45.00</w:t>
            </w:r>
          </w:p>
        </w:tc>
        <w:tc>
          <w:tcPr>
            <w:tcW w:w="1144"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3BC98A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22</w:t>
            </w:r>
          </w:p>
        </w:tc>
        <w:tc>
          <w:tcPr>
            <w:tcW w:w="1145"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2538B40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bl>
    <w:p w:rsidR="00DA69A8" w:rsidP="00DA69A8" w:rsidRDefault="00DA69A8" w14:paraId="6C65DCD8" w14:textId="7835E872"/>
    <w:p w:rsidR="003B4941" w:rsidP="003B4941" w:rsidRDefault="003B4941" w14:paraId="23503BC8" w14:textId="153E3677">
      <w:pPr>
        <w:pStyle w:val="NoSpacing"/>
        <w:spacing w:after="120"/>
      </w:pPr>
      <w:r>
        <w:lastRenderedPageBreak/>
        <w:t xml:space="preserve">Awning Window – TRIPLE IGU  </w:t>
      </w:r>
    </w:p>
    <w:tbl>
      <w:tblPr>
        <w:tblW w:w="9892" w:type="dxa"/>
        <w:tblInd w:w="-5" w:type="dxa"/>
        <w:tblLayout w:type="fixed"/>
        <w:tblLook w:val="04A0" w:firstRow="1" w:lastRow="0" w:firstColumn="1" w:lastColumn="0" w:noHBand="0" w:noVBand="1"/>
      </w:tblPr>
      <w:tblGrid>
        <w:gridCol w:w="2942"/>
        <w:gridCol w:w="992"/>
        <w:gridCol w:w="993"/>
        <w:gridCol w:w="993"/>
        <w:gridCol w:w="993"/>
        <w:gridCol w:w="993"/>
        <w:gridCol w:w="993"/>
        <w:gridCol w:w="993"/>
      </w:tblGrid>
      <w:tr w:rsidRPr="0028450D" w:rsidR="00FA794F" w:rsidTr="00FA794F" w14:paraId="14E3999B"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41F4BBF9"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Glazing</w:t>
            </w:r>
          </w:p>
        </w:tc>
        <w:tc>
          <w:tcPr>
            <w:tcW w:w="992"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64DC06B6"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U-factor</w:t>
            </w:r>
          </w:p>
        </w:tc>
        <w:tc>
          <w:tcPr>
            <w:tcW w:w="993"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67FA6A5A"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 xml:space="preserve">Metric </w:t>
            </w:r>
          </w:p>
        </w:tc>
        <w:tc>
          <w:tcPr>
            <w:tcW w:w="993"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0CCEF0AA"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SHGC</w:t>
            </w:r>
          </w:p>
        </w:tc>
        <w:tc>
          <w:tcPr>
            <w:tcW w:w="993"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79F367CC"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VLT</w:t>
            </w:r>
          </w:p>
        </w:tc>
        <w:tc>
          <w:tcPr>
            <w:tcW w:w="993"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09E1E63D"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CR</w:t>
            </w:r>
          </w:p>
        </w:tc>
        <w:tc>
          <w:tcPr>
            <w:tcW w:w="993" w:type="dxa"/>
            <w:tcBorders>
              <w:top w:val="single" w:color="auto" w:sz="4" w:space="0"/>
              <w:left w:val="nil"/>
              <w:bottom w:val="single" w:color="auto" w:sz="4" w:space="0"/>
              <w:right w:val="single" w:color="auto" w:sz="4" w:space="0"/>
            </w:tcBorders>
            <w:shd w:val="clear" w:color="auto" w:fill="D0CECE" w:themeFill="background2" w:themeFillShade="E6"/>
            <w:noWrap/>
            <w:vAlign w:val="center"/>
          </w:tcPr>
          <w:p w:rsidRPr="00FA794F" w:rsidR="00FA794F" w:rsidP="00066B29" w:rsidRDefault="00FA794F" w14:paraId="3A4A5FA4"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ER</w:t>
            </w:r>
          </w:p>
        </w:tc>
        <w:tc>
          <w:tcPr>
            <w:tcW w:w="993" w:type="dxa"/>
            <w:tcBorders>
              <w:top w:val="single" w:color="auto" w:sz="4" w:space="0"/>
              <w:left w:val="nil"/>
              <w:bottom w:val="single" w:color="auto" w:sz="4" w:space="0"/>
              <w:right w:val="single" w:color="auto" w:sz="4" w:space="0"/>
            </w:tcBorders>
            <w:shd w:val="clear" w:color="auto" w:fill="D0CECE" w:themeFill="background2" w:themeFillShade="E6"/>
            <w:vAlign w:val="center"/>
          </w:tcPr>
          <w:p w:rsidRPr="00FA794F" w:rsidR="00FA794F" w:rsidP="00066B29" w:rsidRDefault="00FA794F" w14:paraId="5243FA3B" w14:textId="77777777">
            <w:pPr>
              <w:spacing w:after="0" w:line="240" w:lineRule="auto"/>
              <w:jc w:val="center"/>
              <w:rPr>
                <w:rFonts w:eastAsia="Times New Roman" w:asciiTheme="minorHAnsi" w:hAnsiTheme="minorHAnsi" w:cstheme="minorHAnsi"/>
                <w:b/>
                <w:bCs/>
                <w:color w:val="000000"/>
                <w:sz w:val="18"/>
                <w:szCs w:val="18"/>
                <w:lang w:eastAsia="en-CA"/>
              </w:rPr>
            </w:pPr>
            <w:r w:rsidRPr="00FA794F">
              <w:rPr>
                <w:rFonts w:eastAsia="Times New Roman" w:asciiTheme="minorHAnsi" w:hAnsiTheme="minorHAnsi" w:cstheme="minorHAnsi"/>
                <w:b/>
                <w:bCs/>
                <w:color w:val="000000"/>
                <w:sz w:val="18"/>
                <w:szCs w:val="18"/>
                <w:lang w:eastAsia="en-CA"/>
              </w:rPr>
              <w:t>BCBC</w:t>
            </w:r>
          </w:p>
        </w:tc>
      </w:tr>
      <w:tr w:rsidRPr="0028450D" w:rsidR="00FA794F" w:rsidTr="00FA794F" w14:paraId="5E99C3AE"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A887F8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180-arg95-CCl-arg95-CCl 3-3-3</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192904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EB4D87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AE138A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0.43</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D4830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0.51</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585B85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5FCAE9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32</w:t>
            </w:r>
          </w:p>
        </w:tc>
        <w:tc>
          <w:tcPr>
            <w:tcW w:w="993"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49C3261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06348A79"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BF4DD4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180-arg95-CCl-arg95-CCl 4-4-4</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BDAAC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5F24793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54BCC3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0.41</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7E51BA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0.51</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B63148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63.00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316B19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28</w:t>
            </w:r>
          </w:p>
        </w:tc>
        <w:tc>
          <w:tcPr>
            <w:tcW w:w="993"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08A6E89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7860C48E"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8B0F33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180-arg95-CCl-arg95-CCl 5-5-5</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770363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16DD9C2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EBC3D6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0.41</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68CDCA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4F9E80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60.00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246597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26</w:t>
            </w:r>
          </w:p>
        </w:tc>
        <w:tc>
          <w:tcPr>
            <w:tcW w:w="993"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5FE1E6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042BAEC6"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3616A4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180-arg95-CCl-arg95-CCl 6-6-6</w:t>
            </w:r>
          </w:p>
        </w:tc>
        <w:tc>
          <w:tcPr>
            <w:tcW w:w="992"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3B36246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271EF5E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1.70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69CD90F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0.39</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0E40187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4BF7964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61.00</w:t>
            </w:r>
          </w:p>
        </w:tc>
        <w:tc>
          <w:tcPr>
            <w:tcW w:w="993" w:type="dxa"/>
            <w:tcBorders>
              <w:top w:val="single" w:color="auto" w:sz="4" w:space="0"/>
              <w:left w:val="nil"/>
              <w:bottom w:val="single" w:color="auto" w:sz="4" w:space="0"/>
              <w:right w:val="single" w:color="auto" w:sz="4" w:space="0"/>
            </w:tcBorders>
            <w:shd w:val="clear" w:color="auto" w:fill="auto"/>
            <w:noWrap/>
            <w:vAlign w:val="center"/>
          </w:tcPr>
          <w:p w:rsidRPr="0028450D" w:rsidR="00FA794F" w:rsidP="00066B29" w:rsidRDefault="00FA794F" w14:paraId="744CDDB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25</w:t>
            </w:r>
          </w:p>
        </w:tc>
        <w:tc>
          <w:tcPr>
            <w:tcW w:w="993" w:type="dxa"/>
            <w:tcBorders>
              <w:top w:val="single" w:color="auto" w:sz="4" w:space="0"/>
              <w:left w:val="nil"/>
              <w:bottom w:val="single" w:color="auto" w:sz="4" w:space="0"/>
              <w:right w:val="single" w:color="auto" w:sz="4" w:space="0"/>
            </w:tcBorders>
            <w:shd w:val="clear" w:color="auto" w:fill="auto"/>
            <w:vAlign w:val="center"/>
          </w:tcPr>
          <w:p w:rsidRPr="0028450D" w:rsidR="00FA794F" w:rsidP="00066B29" w:rsidRDefault="00FA794F" w14:paraId="43E35B2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1EB866A7"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ADC94B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CCl-arg95-CCl-arg95-270 3-3-3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B42A9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771EA8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83E94C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3DF8E4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2624C2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00F5E0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89672A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0E11038D"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346D82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CCl-arg95-CCl-arg95-270 4-4-4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FE0296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5A2878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73617C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13B80B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2C6C32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62.00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E38951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24</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BBD73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108E92C4"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DC1FDE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CCl-arg95-CCl-arg95-270 5-5-5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636844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47D46D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1.65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513CF5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4072F7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2B61FF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60.00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FF5E25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06F8C44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34FC2CE9"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8A11AC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CCl-arg95-CCl-arg95-270 6-6-6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78E341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572303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1.65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8B0E5E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571B28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5DAC16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61.00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43B716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6779569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5DCF593A"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953ADC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CCl-arg95-CCl-arg95-272 3-3-3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A3D870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572D19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0DE8B5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49405A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DAAE14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F90CD9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712CC6B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56E178B8"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69EF9A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CCl-arg95-CCl-arg95-272 4-4-4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BDD92D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E56AA5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DD228A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26E15A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440E3F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62.00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87519D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25</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4F6E55E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43B67223"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2E11ED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CCl-arg95-CCl-arg95-272 5-5-5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168B21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885C91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1.65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F8161C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191265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879055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60.00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5CFA33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9B65A6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6C0AEFCA"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945915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CCl-arg95-CCl-arg95-272 6-6-6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CE499C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8EC60D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1.65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F4B705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C20C25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FCB970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61.00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06E06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1800A6C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5</w:t>
            </w:r>
          </w:p>
        </w:tc>
      </w:tr>
      <w:tr w:rsidRPr="0028450D" w:rsidR="00FA794F" w:rsidTr="00FA794F" w14:paraId="06C8CE42"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A9E195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180-arg95-CCl-arg95-180 3-3-3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E4032D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FEB608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1.31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3E2457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A90228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6895A4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69.00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E59295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34</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D93B66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0E2736E1"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09D68B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180-arg95-CCl-arg95-180 4-4-4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1C7B4F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57611D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1.36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D97421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ECF562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329024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66.00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749AEE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30C845B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4C6DCE03"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1710E7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180-arg95-CCl-arg95-180 5-5-5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9448B9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5AC586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FC84FD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2ACD96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C1E2C6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C99296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29</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1AD7308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6DAFF707"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B85258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180-arg95-CCl-arg95-180 6-6-6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DFE719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55929E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8A9D15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5D106E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F03391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9B116E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28</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9C8213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21A23B68"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2A4A78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270-arg95-CCl-arg95-270 3-3-3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1BBB3B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8EB67B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9F70D0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5BBCA2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0479A6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70.00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5FC3A6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25</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1858CC4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5D65FF30"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7CDB64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270-arg95-CCl-arg95-270 4-4-4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9D7D10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77A318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1.31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5CB3F9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1546AF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E99368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67.00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6CE22A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24</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6D1518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6522272D"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CFBB89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270-arg95-CCl-arg95-270 5-5-5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FE6599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308E28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6E756F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400409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8BA81D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613528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2E5099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43E4CB3D"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A45CEF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270-arg95-CCl-arg95-270 6-6-6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32125C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9B42E6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064BB6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3750DE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CA2D0A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65.00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D2A5A1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20</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6CCE5D7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4AEF732C"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B55CCB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272-arg95-CCl-arg95-272 3-3-3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59C1F8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171CEE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61BB72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04F473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C6AD06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70.00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8CAFD8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2E6DF22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5A6662B4"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F2230E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272-arg95-CCl-arg95-272 4-4-4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DBA160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6EC192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1.36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A8CFA3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D686AD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9D7D04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67.00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75D747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24</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74A59D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2F83064C"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4E5710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272-arg95-CCl-arg95-272 5-5-5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12EDB8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DA7F79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FD3701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D8020B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772BCDB"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64.00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7C3EAE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3216CB5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5B4BDB10"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0954E9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272-arg95-CCl-arg95-272 6-6-6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AF53E3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D61914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30E8EC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088679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BFB235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65.00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C8864E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793C726"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7F173B4A"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81FE1F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180-arg95-CCl-arg95-i89 3-3-3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A2D4CF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0.24</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6EED0C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1.36</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2CC912D"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0.41</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CEA433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222577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53.00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A828E6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33</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0D9DF04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8</w:t>
            </w:r>
          </w:p>
        </w:tc>
      </w:tr>
      <w:tr w:rsidRPr="0028450D" w:rsidR="00FA794F" w:rsidTr="00FA794F" w14:paraId="4C1A5F01"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94A76E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180-arg95-CCl-arg95-i89 4-4-4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8BF45E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0.25</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CEA1A5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1.42</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C01710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E59987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0.50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E3C0525"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51.00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6F9E4184"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31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2544666E"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370F345E"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ABB896C"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180-arg95-CCl-arg95-i89 5-5-5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793C8D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B8C49A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1.53</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4FF16C72"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BDA2BD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7BD12D3F"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48.00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2C1CF3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28</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00361D50"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r w:rsidRPr="0028450D" w:rsidR="00FA794F" w:rsidTr="00FA794F" w14:paraId="16A8F17F" w14:textId="77777777">
        <w:trPr>
          <w:trHeight w:val="408"/>
        </w:trPr>
        <w:tc>
          <w:tcPr>
            <w:tcW w:w="294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D58DDB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180-arg95-CCl-arg95-i89 6-6-6</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353F2028"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0.28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51C17479"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1.59</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59E2CE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0.37</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202DB027"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0.48</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13CB82EA"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49.00</w:t>
            </w:r>
          </w:p>
        </w:tc>
        <w:tc>
          <w:tcPr>
            <w:tcW w:w="99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8450D" w:rsidR="00FA794F" w:rsidP="00066B29" w:rsidRDefault="00FA794F" w14:paraId="016A0E13"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26</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rsidRPr="0028450D" w:rsidR="00FA794F" w:rsidP="00066B29" w:rsidRDefault="00FA794F" w14:paraId="5CAA91D1" w14:textId="77777777">
            <w:pPr>
              <w:spacing w:after="0" w:line="240" w:lineRule="auto"/>
              <w:jc w:val="center"/>
              <w:rPr>
                <w:rFonts w:eastAsia="Times New Roman" w:asciiTheme="majorHAnsi" w:hAnsiTheme="majorHAnsi" w:cstheme="majorHAnsi"/>
                <w:b/>
                <w:bCs/>
                <w:color w:val="000000"/>
                <w:sz w:val="18"/>
                <w:szCs w:val="18"/>
                <w:lang w:eastAsia="en-CA"/>
              </w:rPr>
            </w:pPr>
            <w:r w:rsidRPr="0028450D">
              <w:rPr>
                <w:rFonts w:eastAsia="Times New Roman" w:asciiTheme="majorHAnsi" w:hAnsiTheme="majorHAnsi" w:cstheme="majorHAnsi"/>
                <w:b/>
                <w:bCs/>
                <w:color w:val="000000"/>
                <w:sz w:val="18"/>
                <w:szCs w:val="18"/>
                <w:lang w:eastAsia="en-CA"/>
              </w:rPr>
              <w:t>Zone 7A</w:t>
            </w:r>
          </w:p>
        </w:tc>
      </w:tr>
    </w:tbl>
    <w:p w:rsidR="00DA69A8" w:rsidP="00DA69A8" w:rsidRDefault="00DA69A8" w14:paraId="17B6B33C" w14:textId="47235500"/>
    <w:p w:rsidR="00827D8E" w:rsidP="00827D8E" w:rsidRDefault="00827D8E" w14:paraId="1AF68ECA" w14:textId="0707CAD9">
      <w:pPr>
        <w:pStyle w:val="NoSpacing"/>
        <w:spacing w:after="120"/>
      </w:pPr>
      <w:r>
        <w:lastRenderedPageBreak/>
        <w:t xml:space="preserve">Casement Window – DUAL IGU  </w:t>
      </w:r>
    </w:p>
    <w:tbl>
      <w:tblPr>
        <w:tblW w:w="9895" w:type="dxa"/>
        <w:jc w:val="center"/>
        <w:tblLayout w:type="fixed"/>
        <w:tblLook w:val="04A0" w:firstRow="1" w:lastRow="0" w:firstColumn="1" w:lastColumn="0" w:noHBand="0" w:noVBand="1"/>
      </w:tblPr>
      <w:tblGrid>
        <w:gridCol w:w="2160"/>
        <w:gridCol w:w="1105"/>
        <w:gridCol w:w="1105"/>
        <w:gridCol w:w="1105"/>
        <w:gridCol w:w="1105"/>
        <w:gridCol w:w="1105"/>
        <w:gridCol w:w="1105"/>
        <w:gridCol w:w="1105"/>
      </w:tblGrid>
      <w:tr w:rsidRPr="0028450D" w:rsidR="00E069EE" w:rsidTr="00E069EE" w14:paraId="2DCB9AA8"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37DDBE9A"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Glazing</w:t>
            </w:r>
          </w:p>
        </w:tc>
        <w:tc>
          <w:tcPr>
            <w:tcW w:w="1105"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50E5E087"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U-factor</w:t>
            </w:r>
          </w:p>
        </w:tc>
        <w:tc>
          <w:tcPr>
            <w:tcW w:w="1105"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1DE378EE"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Metric</w:t>
            </w:r>
          </w:p>
        </w:tc>
        <w:tc>
          <w:tcPr>
            <w:tcW w:w="1105"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3AA30CCA"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SHGC</w:t>
            </w:r>
          </w:p>
        </w:tc>
        <w:tc>
          <w:tcPr>
            <w:tcW w:w="1105"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1C2E826B"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VLT</w:t>
            </w:r>
          </w:p>
        </w:tc>
        <w:tc>
          <w:tcPr>
            <w:tcW w:w="1105"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3F4DFEF7"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CR</w:t>
            </w:r>
          </w:p>
        </w:tc>
        <w:tc>
          <w:tcPr>
            <w:tcW w:w="1105" w:type="dxa"/>
            <w:tcBorders>
              <w:top w:val="single" w:color="auto" w:sz="4" w:space="0"/>
              <w:left w:val="single" w:color="auto" w:sz="4" w:space="0"/>
              <w:bottom w:val="single" w:color="auto" w:sz="4" w:space="0"/>
              <w:right w:val="single" w:color="auto" w:sz="4" w:space="0"/>
            </w:tcBorders>
            <w:shd w:val="clear" w:color="000000" w:fill="C0C0C0"/>
            <w:vAlign w:val="center"/>
            <w:hideMark/>
          </w:tcPr>
          <w:p w:rsidRPr="0028450D" w:rsidR="00E069EE" w:rsidP="00066B29" w:rsidRDefault="00E069EE" w14:paraId="2E3B1722"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ER</w:t>
            </w:r>
          </w:p>
        </w:tc>
        <w:tc>
          <w:tcPr>
            <w:tcW w:w="1105" w:type="dxa"/>
            <w:tcBorders>
              <w:top w:val="single" w:color="auto" w:sz="4" w:space="0"/>
              <w:left w:val="single" w:color="auto" w:sz="4" w:space="0"/>
              <w:bottom w:val="single" w:color="auto" w:sz="4" w:space="0"/>
              <w:right w:val="single" w:color="auto" w:sz="4" w:space="0"/>
            </w:tcBorders>
            <w:shd w:val="clear" w:color="000000" w:fill="BFBFBF"/>
            <w:vAlign w:val="center"/>
            <w:hideMark/>
          </w:tcPr>
          <w:p w:rsidRPr="0028450D" w:rsidR="00E069EE" w:rsidP="00066B29" w:rsidRDefault="00E069EE" w14:paraId="2BF33F2E" w14:textId="77777777">
            <w:pPr>
              <w:spacing w:after="0" w:line="240" w:lineRule="auto"/>
              <w:jc w:val="center"/>
              <w:rPr>
                <w:rFonts w:ascii="Calibri" w:hAnsi="Calibri" w:eastAsia="Times New Roman" w:cs="Calibri"/>
                <w:b/>
                <w:bCs/>
                <w:color w:val="000000"/>
                <w:sz w:val="18"/>
                <w:szCs w:val="18"/>
                <w:lang w:eastAsia="en-CA"/>
              </w:rPr>
            </w:pPr>
            <w:r w:rsidRPr="0028450D">
              <w:rPr>
                <w:rFonts w:ascii="Calibri" w:hAnsi="Calibri" w:eastAsia="Times New Roman" w:cs="Calibri"/>
                <w:b/>
                <w:bCs/>
                <w:color w:val="000000"/>
                <w:sz w:val="18"/>
                <w:szCs w:val="18"/>
                <w:lang w:eastAsia="en-CA"/>
              </w:rPr>
              <w:t>BCBC</w:t>
            </w:r>
          </w:p>
        </w:tc>
      </w:tr>
      <w:tr w:rsidRPr="0028450D" w:rsidR="00E069EE" w:rsidTr="00E069EE" w14:paraId="0A5E32F2"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6F8FBC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CCl-arg95-180 3-3</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8E06FA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527B8C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FE867B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1E06F0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2A10A10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AFDA36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35</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4F73039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67DCD3E2"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AD5150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CCl-arg95-180 4-4</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B94805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B0C586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1.82</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3A9511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0198FD7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5402F0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59.00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A58B18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28</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679F5DC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6713D731"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DB9815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CCl-arg95-180 5-5</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70A379D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A86E0E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36F2B6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0.47</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ADFEED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0.55</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0BD9CC2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57.00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D7AA4A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28</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250C61E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61755EC5"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F33669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CCl-arg95-180 6-6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71F2948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0237EBD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65E410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8F1D22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0.54</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017475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57.00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2819423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28</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6C0D9E0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3F7BAB47"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EC183C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 3-3</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10E87B4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1CEF9F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3C57322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782C8E7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063165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59.00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45D0C0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10A25AA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789DBC7F"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666A60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 4-4</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2AFB145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7D48D66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E56041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74E8862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176F7A3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59.00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2AB1113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16</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65EE0E0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01CE434A"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65541A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 5-5</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1FC59FA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7B89C12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EC3AA9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374505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003A688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57.00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BC8DDD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43F3FA1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6D0A1049" w14:textId="77777777">
        <w:trPr>
          <w:trHeight w:val="389"/>
          <w:jc w:val="center"/>
        </w:trPr>
        <w:tc>
          <w:tcPr>
            <w:tcW w:w="216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0F815D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 6-6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2869EC0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02900DF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6B73FB7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5B82FC6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B1A6CE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105" w:type="dxa"/>
            <w:tcBorders>
              <w:top w:val="single" w:color="auto" w:sz="4" w:space="0"/>
              <w:left w:val="nil"/>
              <w:bottom w:val="single" w:color="auto" w:sz="4" w:space="0"/>
              <w:right w:val="single" w:color="auto" w:sz="4" w:space="0"/>
            </w:tcBorders>
            <w:shd w:val="clear" w:color="auto" w:fill="auto"/>
            <w:noWrap/>
            <w:vAlign w:val="center"/>
            <w:hideMark/>
          </w:tcPr>
          <w:p w:rsidRPr="0028450D" w:rsidR="00E069EE" w:rsidP="00066B29" w:rsidRDefault="00E069EE" w14:paraId="4FD110E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w:t>
            </w:r>
          </w:p>
        </w:tc>
        <w:tc>
          <w:tcPr>
            <w:tcW w:w="1105" w:type="dxa"/>
            <w:tcBorders>
              <w:top w:val="single" w:color="auto" w:sz="4" w:space="0"/>
              <w:left w:val="nil"/>
              <w:bottom w:val="single" w:color="auto" w:sz="4" w:space="0"/>
              <w:right w:val="single" w:color="auto" w:sz="4" w:space="0"/>
            </w:tcBorders>
            <w:shd w:val="clear" w:color="auto" w:fill="auto"/>
            <w:vAlign w:val="center"/>
            <w:hideMark/>
          </w:tcPr>
          <w:p w:rsidRPr="0028450D" w:rsidR="00E069EE" w:rsidP="00066B29" w:rsidRDefault="00E069EE" w14:paraId="2281EA6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0DF1B3DD"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61FBA6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 3-3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A3FD5D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DFA942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113A03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8F679C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0.51</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2A9D32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8166A8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F02152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296DBCC0"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C8DD82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 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8AA838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08565D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8A14DC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F31FFF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C34C9C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59.00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02DDE3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0AB3A92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7FF066B0"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1EEDB5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 5-5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3610D9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D533F3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DADB17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B7F20B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717D71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8A269F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19</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19C6EFF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78AFAF35"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4A0623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 6-6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7E5215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C3BD68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EA1B21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C38F26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FB8CE3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FCBB13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19</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3459EB9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26A11BF5"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6E17CA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366-arg95-CCl 3-3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3785BB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B62C8F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7C50EB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DD1570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3052A6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59.00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8393A8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686A62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559372FB"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DBA4E2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366-arg95-CCl 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F5551A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72AA74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A5FEAF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CC5EAF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FD3A20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60.00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4FCBFE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F5A484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5A9C7379"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4AEE0F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366-arg95-CCl 5-5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3F894F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2783EB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A0A008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CC2973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0306CA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CC521A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31A9CFF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22FD3BB9"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F06D80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366-arg95-CCl 6-6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499593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9FF2A1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CFF12F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08780A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960126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5AE39E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27EF50D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7A66C545"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7E8E61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180-arg95-i89 3-3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CD0284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8A5BB1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906CA3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48801D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0BC2E0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E3E01E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32</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BDAF7F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0E984887"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3AAD76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180-arg95-i89 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C16ADF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0.28</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D1D8A6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153031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8AB087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471698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DEAD3F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30</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24D15AE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1AA66A81"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3230DE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180-arg95-i89 5-5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2D92CD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09ADAE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FCBA3F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25DCD0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38ED23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92377E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31</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0BC80C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753D619A"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D50A08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180-arg95-i89 6-6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92AD70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B86D5F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ECB631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0.42</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BA419B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17BE84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46.00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98A173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30</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1A8D69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42AD1920"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ED64FC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270-arg95-i89 3-3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EC032E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E6CBF8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CFD479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BB0045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AA4001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0A4FEF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21</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4D6775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2AAF83BB"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5A9C1B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270-arg95-i89 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C7A0C5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138EEB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02A3B9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F3D05A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30E531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49.00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796BCD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21</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6CD7B7B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62930FE5"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A5D62D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270-arg95-i89 5-5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BA5BE0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076F56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EB1E78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A0C283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F6ED8C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A80647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20</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0A9A754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5353D399"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ED5A6D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270-arg95-i89 6-6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56F9B5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5A6584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99489A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272D0C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9BFF95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4CE894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20</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27450F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0BF2D7B8"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1E97EA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272-arg95-i89 3-3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5ADBAD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4E5BDF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CB4BFB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D2B780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7A8158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64FDC3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23</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0BF74D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50D054C5"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E4A5F5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272-arg95-i89 4-4</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6399BD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B1BBF1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27F0CE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F1FE13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50F3A1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49.00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434792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23</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C19474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18C5E1AE"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350EB9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272-arg95-i89 5-5</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26A305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ECDF79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EA112B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45881D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279591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48.00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45B8E5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23</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76F6D6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6369F005" w14:textId="77777777">
        <w:trPr>
          <w:trHeight w:val="389"/>
          <w:jc w:val="center"/>
        </w:trPr>
        <w:tc>
          <w:tcPr>
            <w:tcW w:w="2160"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A6F9AC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272-arg95-i89 6-6</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69120C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8A3488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B228C3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0.28</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76A92D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E8F3E8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105"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85EC2B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22</w:t>
            </w:r>
          </w:p>
        </w:tc>
        <w:tc>
          <w:tcPr>
            <w:tcW w:w="1105"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3661DD0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bl>
    <w:p w:rsidR="00DA69A8" w:rsidP="00DA69A8" w:rsidRDefault="00DA69A8" w14:paraId="58864F07" w14:textId="3180B6F2"/>
    <w:p w:rsidR="000407C0" w:rsidP="00827D8E" w:rsidRDefault="000407C0" w14:paraId="3F10966D" w14:textId="77777777">
      <w:pPr>
        <w:pStyle w:val="NoSpacing"/>
        <w:spacing w:after="120"/>
      </w:pPr>
    </w:p>
    <w:p w:rsidR="00827D8E" w:rsidP="00827D8E" w:rsidRDefault="00827D8E" w14:paraId="50FD90B8" w14:textId="2CE012F7">
      <w:pPr>
        <w:pStyle w:val="NoSpacing"/>
        <w:spacing w:after="120"/>
      </w:pPr>
      <w:r>
        <w:lastRenderedPageBreak/>
        <w:t xml:space="preserve">Casement Window –TRIPLE IGU  </w:t>
      </w:r>
    </w:p>
    <w:tbl>
      <w:tblPr>
        <w:tblW w:w="9991" w:type="dxa"/>
        <w:jc w:val="center"/>
        <w:tblLayout w:type="fixed"/>
        <w:tblLook w:val="04A0" w:firstRow="1" w:lastRow="0" w:firstColumn="1" w:lastColumn="0" w:noHBand="0" w:noVBand="1"/>
      </w:tblPr>
      <w:tblGrid>
        <w:gridCol w:w="2965"/>
        <w:gridCol w:w="1003"/>
        <w:gridCol w:w="1004"/>
        <w:gridCol w:w="1004"/>
        <w:gridCol w:w="1003"/>
        <w:gridCol w:w="1004"/>
        <w:gridCol w:w="1004"/>
        <w:gridCol w:w="1004"/>
      </w:tblGrid>
      <w:tr w:rsidRPr="0028450D" w:rsidR="00E069EE" w:rsidTr="00E069EE" w14:paraId="69D75EA4" w14:textId="77777777">
        <w:trPr>
          <w:trHeight w:val="389"/>
          <w:jc w:val="center"/>
        </w:trPr>
        <w:tc>
          <w:tcPr>
            <w:tcW w:w="2965"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650A8AED"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Glazing</w:t>
            </w:r>
          </w:p>
        </w:tc>
        <w:tc>
          <w:tcPr>
            <w:tcW w:w="1003" w:type="dxa"/>
            <w:tcBorders>
              <w:top w:val="single" w:color="auto" w:sz="4" w:space="0"/>
              <w:left w:val="nil"/>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6080A480"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U-factor</w:t>
            </w:r>
          </w:p>
        </w:tc>
        <w:tc>
          <w:tcPr>
            <w:tcW w:w="1004" w:type="dxa"/>
            <w:tcBorders>
              <w:top w:val="single" w:color="auto" w:sz="4" w:space="0"/>
              <w:left w:val="nil"/>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4233ACC0"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Metric</w:t>
            </w:r>
          </w:p>
        </w:tc>
        <w:tc>
          <w:tcPr>
            <w:tcW w:w="1004" w:type="dxa"/>
            <w:tcBorders>
              <w:top w:val="single" w:color="auto" w:sz="4" w:space="0"/>
              <w:left w:val="nil"/>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53770AF4"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SHGC</w:t>
            </w:r>
          </w:p>
        </w:tc>
        <w:tc>
          <w:tcPr>
            <w:tcW w:w="1003" w:type="dxa"/>
            <w:tcBorders>
              <w:top w:val="single" w:color="auto" w:sz="4" w:space="0"/>
              <w:left w:val="nil"/>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18EC1E3E"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VLT</w:t>
            </w:r>
          </w:p>
        </w:tc>
        <w:tc>
          <w:tcPr>
            <w:tcW w:w="1004" w:type="dxa"/>
            <w:tcBorders>
              <w:top w:val="single" w:color="auto" w:sz="4" w:space="0"/>
              <w:left w:val="nil"/>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3550DDB5"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CR</w:t>
            </w:r>
          </w:p>
        </w:tc>
        <w:tc>
          <w:tcPr>
            <w:tcW w:w="1004" w:type="dxa"/>
            <w:tcBorders>
              <w:top w:val="single" w:color="auto" w:sz="4" w:space="0"/>
              <w:left w:val="nil"/>
              <w:bottom w:val="single" w:color="auto" w:sz="4" w:space="0"/>
              <w:right w:val="single" w:color="auto" w:sz="4" w:space="0"/>
            </w:tcBorders>
            <w:shd w:val="clear" w:color="auto" w:fill="D0CECE" w:themeFill="background2" w:themeFillShade="E6"/>
            <w:noWrap/>
            <w:vAlign w:val="center"/>
            <w:hideMark/>
          </w:tcPr>
          <w:p w:rsidRPr="0028450D" w:rsidR="00E069EE" w:rsidP="00066B29" w:rsidRDefault="00E069EE" w14:paraId="7A563088"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ER</w:t>
            </w:r>
          </w:p>
        </w:tc>
        <w:tc>
          <w:tcPr>
            <w:tcW w:w="1004" w:type="dxa"/>
            <w:tcBorders>
              <w:top w:val="single" w:color="auto" w:sz="4" w:space="0"/>
              <w:left w:val="nil"/>
              <w:bottom w:val="single" w:color="auto" w:sz="4" w:space="0"/>
              <w:right w:val="single" w:color="auto" w:sz="4" w:space="0"/>
            </w:tcBorders>
            <w:shd w:val="clear" w:color="auto" w:fill="D0CECE" w:themeFill="background2" w:themeFillShade="E6"/>
            <w:vAlign w:val="center"/>
            <w:hideMark/>
          </w:tcPr>
          <w:p w:rsidRPr="0028450D" w:rsidR="00E069EE" w:rsidP="00066B29" w:rsidRDefault="00E069EE" w14:paraId="5790D20F" w14:textId="77777777">
            <w:pPr>
              <w:spacing w:after="0" w:line="240" w:lineRule="auto"/>
              <w:jc w:val="center"/>
              <w:rPr>
                <w:rFonts w:eastAsia="Times New Roman" w:asciiTheme="minorHAnsi" w:hAnsiTheme="minorHAnsi" w:cstheme="minorHAnsi"/>
                <w:b/>
                <w:bCs/>
                <w:color w:val="000000" w:themeColor="text1"/>
                <w:sz w:val="18"/>
                <w:szCs w:val="18"/>
                <w:lang w:eastAsia="en-CA"/>
              </w:rPr>
            </w:pPr>
            <w:r w:rsidRPr="0028450D">
              <w:rPr>
                <w:rFonts w:eastAsia="Times New Roman" w:asciiTheme="minorHAnsi" w:hAnsiTheme="minorHAnsi" w:cstheme="minorHAnsi"/>
                <w:b/>
                <w:bCs/>
                <w:color w:val="000000" w:themeColor="text1"/>
                <w:sz w:val="18"/>
                <w:szCs w:val="18"/>
                <w:lang w:eastAsia="en-CA"/>
              </w:rPr>
              <w:t>BCBC</w:t>
            </w:r>
          </w:p>
        </w:tc>
      </w:tr>
      <w:tr w:rsidRPr="0028450D" w:rsidR="00E069EE" w:rsidTr="00E069EE" w14:paraId="45B03A55"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656A79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180-arg95-CCl-arg95-CCl 3-3-3,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5677EC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E768F7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56AFB3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0.43</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435045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0.51</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0F350E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63.00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173473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32</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E80FE7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7B76FA38"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4BAB3C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180-arg95-CCl-arg95-CCl 4-4-4,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990D96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0.28</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4F0152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968A53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0.41</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E96978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0.51</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23FF58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61.00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ABA191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28</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6060C51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6D7997C4"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E6A2CE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180-arg95-CCl-arg95-CCl 5-5-5,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A489B5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E7D20A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15A15F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0.41</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80944E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6A41C4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58.00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0DE37B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26</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80B885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6EA2D22E"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CC01C4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180-arg95-CCl-arg95-CCl 6-6-6,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109ED8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4E9C86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1.70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7BAF7E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0.39</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AC45D5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A3E7E7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59.00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A86989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25</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89887E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080EA1DC"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766150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CCl-arg95-CCl-arg95-270 3-3-3,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242E57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B69302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1.42</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D6893D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0.32</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FFD8DE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D38CF9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65.00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780F8E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39DA557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3DDCAE6E"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4643BA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CCl-arg95-CCl-arg95-270 4-4-4,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451617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115E0D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F6039B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99289C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5BD6E6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62.00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F40C1E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24</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25B912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162F7663"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61C986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CCl-arg95-CCl-arg95-270 5-5-5,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20EF36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29D277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1.65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1FFC0A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B8F420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0.44</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1E5D61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60.00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952593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21</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3735634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000F1B32"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5DD7FA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CCl-arg95-CCl-arg95-270 6-6-6,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D76A1F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B2FCC4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1.65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3BCBA4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0.31</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A43F52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0.43</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C201F6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61.00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761642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21</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1E4CB6D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54D5AA22"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E92EC6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CCl-arg95-CCl-arg95-272 3-3-3,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584482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ED180C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646F08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0.34</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A85F31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0.46</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FCA70F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65.00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45DCBB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D5D06A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7C239194"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3ECB64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CCl-arg95-CCl-arg95-272 4-4-4,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B1A09D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0F8C94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34ECE3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0.33</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14AB00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0.46</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95013B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62.00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012755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25</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F2CFE4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0B772049"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B94C5F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CCl-arg95-CCl-arg95-272 5-5-5,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57C520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D64A02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1.65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860D36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0.33</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59C05F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D9CC67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60.00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275B95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23</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3954F63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76BAA9EC"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41E44B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CCl-arg95-CCl-arg95-272 6-6-6,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8401E0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ECC55F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1.65</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00BE99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0.33</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40DD49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0.44</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1A0C92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60.00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0515DB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23</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C84338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5</w:t>
            </w:r>
          </w:p>
        </w:tc>
      </w:tr>
      <w:tr w:rsidRPr="0028450D" w:rsidR="00E069EE" w:rsidTr="00E069EE" w14:paraId="7A5F9647"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215ACC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180-arg95-CCl-arg95-180 3-3-3,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491693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0.23</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97E3BA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1.31</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1AC2180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0.40</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320B98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979787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68.00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40EFE3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34</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E3C4CE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40C58EA5"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01529D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180-arg95-CCl-arg95-180 4-4-4,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06F3D7B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0.24</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3A7EF9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1.36</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CA002D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0.39</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19AFEA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227234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65.00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2805A5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32</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4117954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1E275432"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5FE13F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180-arg95-CCl-arg95-180 5-5-5,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F5134F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969A4C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4E4015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0.38</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7A157C7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555C59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62.00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68A073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29</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5843051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39678B0B" w14:textId="77777777">
        <w:trPr>
          <w:trHeight w:val="409"/>
          <w:jc w:val="center"/>
        </w:trPr>
        <w:tc>
          <w:tcPr>
            <w:tcW w:w="2965" w:type="dxa"/>
            <w:tcBorders>
              <w:top w:val="nil"/>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5D5B9E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180-arg95-CCl-arg95-180 6-6-6, is</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349FEE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58C3D26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6B6BC35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0.37</w:t>
            </w:r>
          </w:p>
        </w:tc>
        <w:tc>
          <w:tcPr>
            <w:tcW w:w="1003"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203289A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0.47</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4DD6738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63.00</w:t>
            </w:r>
          </w:p>
        </w:tc>
        <w:tc>
          <w:tcPr>
            <w:tcW w:w="1004" w:type="dxa"/>
            <w:tcBorders>
              <w:top w:val="nil"/>
              <w:left w:val="nil"/>
              <w:bottom w:val="single" w:color="auto" w:sz="4" w:space="0"/>
              <w:right w:val="single" w:color="auto" w:sz="4" w:space="0"/>
            </w:tcBorders>
            <w:shd w:val="clear" w:color="auto" w:fill="auto"/>
            <w:noWrap/>
            <w:vAlign w:val="center"/>
            <w:hideMark/>
          </w:tcPr>
          <w:p w:rsidRPr="0028450D" w:rsidR="00E069EE" w:rsidP="00066B29" w:rsidRDefault="00E069EE" w14:paraId="3719CE1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w:t>
            </w:r>
          </w:p>
        </w:tc>
        <w:tc>
          <w:tcPr>
            <w:tcW w:w="1004" w:type="dxa"/>
            <w:tcBorders>
              <w:top w:val="nil"/>
              <w:left w:val="nil"/>
              <w:bottom w:val="single" w:color="auto" w:sz="4" w:space="0"/>
              <w:right w:val="single" w:color="auto" w:sz="4" w:space="0"/>
            </w:tcBorders>
            <w:shd w:val="clear" w:color="auto" w:fill="auto"/>
            <w:vAlign w:val="center"/>
            <w:hideMark/>
          </w:tcPr>
          <w:p w:rsidRPr="0028450D" w:rsidR="00E069EE" w:rsidP="00066B29" w:rsidRDefault="00E069EE" w14:paraId="7403307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49F7FD50"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44DECD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270-arg95-CCl-arg95-270 3-3-3,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C84487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0.22</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9DC5B2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1.25</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5A1351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0.23</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47F8CD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0.39</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C4B4F9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69.00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038A63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26</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284DC12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18394213"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9BDC17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270-arg95-CCl-arg95-270 4-4-4,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FB42FE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0.24</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E9D73F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1.36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976075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0.22</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005960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0.38</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159BEE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66.00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AFD390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22</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0F8263B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42876383"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7A8826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270-arg95-CCl-arg95-270 5-5-5,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69FAFC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726BFD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49A08C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0.22</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44E746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0.37</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0D49EA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63.00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7D6996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20</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0EC8A5A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30C8B124"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F0177B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270-arg95-CCl-arg95-270 6-6-6,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65BCE7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B0BF97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56EA62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0.22</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0E8B7B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ADC3B3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64.00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DD7E00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20</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3DBA57D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0B5DD1F2"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E408A5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272-arg95-CCl-arg95-272 3-3-3,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D082AC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0.22</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D5D37A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1.25</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C2DFAE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B006BC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0.41</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A3494A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69.00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E389EB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0D2CD11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12DFB505"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94BF70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272-arg95-CCl-arg95-272 4-4-4,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25161C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0.24</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721B22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1.36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2BCD40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11F7B3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FC6E94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66.00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CF07C8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24</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60E6D75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5ECB08F0"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B302BD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272-arg95-CCl-arg95-272 5-5-5,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20E218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3293D1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01A722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19A1C3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039EA0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63.00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8D3507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22</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4DC3777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46306369"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E22D0E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272-arg95-CCl-arg95-272 6-6-6,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8B609F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AA8F17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1.48</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E45416B"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1EB8D1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0.39</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491C3A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64.00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70B3B3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22</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04EAFE7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0FB5F245"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4962809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180-arg95-CCl-arg95-i89 3-3-3,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2ED268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0.24</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EED0AC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1.36</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6C32B11"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0.41</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857FC8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2806AB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51.00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38BB35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33</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416D0DC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8</w:t>
            </w:r>
          </w:p>
        </w:tc>
      </w:tr>
      <w:tr w:rsidRPr="0028450D" w:rsidR="00E069EE" w:rsidTr="00E069EE" w14:paraId="2EFB516C"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21C014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180-arg95-CCl-arg95-i89 4-4-4,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769F42F"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0.25</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6C97E6C"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1.42</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B03DCC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0.40</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E39E5E9"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0.50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E35DBC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49.00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33D7413"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32</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179AF6D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00951407"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A6F572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180-arg95-CCl-arg95-i89 5-5-5,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1C6E5DFD"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118740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227DE1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0.39</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E804FB5"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0.49</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5B7E9870"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47.00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22AAD7AE"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29</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0F2103A2"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r w:rsidRPr="0028450D" w:rsidR="00E069EE" w:rsidTr="00E069EE" w14:paraId="26DAB1CE" w14:textId="77777777">
        <w:trPr>
          <w:trHeight w:val="409"/>
          <w:jc w:val="center"/>
        </w:trPr>
        <w:tc>
          <w:tcPr>
            <w:tcW w:w="29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22E108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180-arg95-CCl-arg95-i89 6-6-6, is</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C3D0FE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0.27</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7D97852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1.53</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38DC1597"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0.37</w:t>
            </w:r>
          </w:p>
        </w:tc>
        <w:tc>
          <w:tcPr>
            <w:tcW w:w="100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6E351566"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0.48</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582D834"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48.00</w:t>
            </w:r>
          </w:p>
        </w:tc>
        <w:tc>
          <w:tcPr>
            <w:tcW w:w="100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28450D" w:rsidR="00E069EE" w:rsidP="00066B29" w:rsidRDefault="00E069EE" w14:paraId="07ACF6F8"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27</w:t>
            </w:r>
          </w:p>
        </w:tc>
        <w:tc>
          <w:tcPr>
            <w:tcW w:w="100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8450D" w:rsidR="00E069EE" w:rsidP="00066B29" w:rsidRDefault="00E069EE" w14:paraId="118B44CA" w14:textId="77777777">
            <w:pPr>
              <w:spacing w:after="0" w:line="240" w:lineRule="auto"/>
              <w:jc w:val="center"/>
              <w:rPr>
                <w:rFonts w:eastAsia="Times New Roman" w:asciiTheme="majorHAnsi" w:hAnsiTheme="majorHAnsi" w:cstheme="majorHAnsi"/>
                <w:b/>
                <w:bCs/>
                <w:color w:val="000000" w:themeColor="text1"/>
                <w:sz w:val="18"/>
                <w:szCs w:val="18"/>
                <w:lang w:eastAsia="en-CA"/>
              </w:rPr>
            </w:pPr>
            <w:r w:rsidRPr="0028450D">
              <w:rPr>
                <w:rFonts w:eastAsia="Times New Roman" w:asciiTheme="majorHAnsi" w:hAnsiTheme="majorHAnsi" w:cstheme="majorHAnsi"/>
                <w:b/>
                <w:bCs/>
                <w:color w:val="000000" w:themeColor="text1"/>
                <w:sz w:val="18"/>
                <w:szCs w:val="18"/>
                <w:lang w:eastAsia="en-CA"/>
              </w:rPr>
              <w:t>Zone 7A</w:t>
            </w:r>
          </w:p>
        </w:tc>
      </w:tr>
    </w:tbl>
    <w:p w:rsidR="00DA69A8" w:rsidP="00DA69A8" w:rsidRDefault="00DA69A8" w14:paraId="1D744F59" w14:textId="31F72281"/>
    <w:p w:rsidR="00CB6AC4" w:rsidP="005E130D" w:rsidRDefault="00CB6AC4" w14:paraId="2B6C2686" w14:textId="6C4FDBF7">
      <w:pPr>
        <w:pStyle w:val="Heading1"/>
      </w:pPr>
      <w:bookmarkStart w:name="_Toc96258691" w:id="123"/>
      <w:r>
        <w:lastRenderedPageBreak/>
        <w:t>CROSS SECTION DETAILS</w:t>
      </w:r>
      <w:bookmarkEnd w:id="123"/>
    </w:p>
    <w:p w:rsidRPr="00FA794F" w:rsidR="005E130D" w:rsidP="00C8775C" w:rsidRDefault="003978AB" w14:paraId="4EB68811" w14:textId="26DCF2EF">
      <w:pPr>
        <w:pStyle w:val="Heading2"/>
        <w:numPr>
          <w:ilvl w:val="0"/>
          <w:numId w:val="0"/>
        </w:numPr>
        <w:ind w:left="792" w:hanging="432"/>
      </w:pPr>
      <w:bookmarkStart w:name="_Toc96258692" w:id="124"/>
      <w:r w:rsidRPr="00FA794F">
        <w:t xml:space="preserve">CASEMENT </w:t>
      </w:r>
      <w:r>
        <w:t>OPERATOR</w:t>
      </w:r>
      <w:bookmarkEnd w:id="124"/>
      <w:r>
        <w:t xml:space="preserve"> </w:t>
      </w:r>
    </w:p>
    <w:p w:rsidR="00B823FA" w:rsidP="00B823FA" w:rsidRDefault="00B823FA" w14:paraId="084593D6" w14:textId="2BA2C645">
      <w:pPr>
        <w:pStyle w:val="NoSpacing"/>
        <w:ind w:left="-142"/>
      </w:pPr>
    </w:p>
    <w:p w:rsidR="00B823FA" w:rsidP="003A444A" w:rsidRDefault="003A444A" w14:paraId="2A703E7D" w14:textId="085C6891">
      <w:pPr>
        <w:pStyle w:val="NoSpacing"/>
        <w:ind w:left="-142"/>
        <w:jc w:val="center"/>
      </w:pPr>
      <w:r w:rsidRPr="003A444A">
        <w:drawing>
          <wp:inline distT="0" distB="0" distL="0" distR="0" wp14:anchorId="5C243780" wp14:editId="7D348634">
            <wp:extent cx="5694699" cy="7441350"/>
            <wp:effectExtent l="0" t="0" r="1270" b="762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3"/>
                    <a:stretch>
                      <a:fillRect/>
                    </a:stretch>
                  </pic:blipFill>
                  <pic:spPr>
                    <a:xfrm>
                      <a:off x="0" y="0"/>
                      <a:ext cx="5697186" cy="7444599"/>
                    </a:xfrm>
                    <a:prstGeom prst="rect">
                      <a:avLst/>
                    </a:prstGeom>
                  </pic:spPr>
                </pic:pic>
              </a:graphicData>
            </a:graphic>
          </wp:inline>
        </w:drawing>
      </w:r>
    </w:p>
    <w:p w:rsidRPr="00FA794F" w:rsidR="00FA794F" w:rsidP="00C8775C" w:rsidRDefault="003978AB" w14:paraId="1708CB70" w14:textId="15B34B83">
      <w:pPr>
        <w:pStyle w:val="Heading2"/>
        <w:numPr>
          <w:ilvl w:val="0"/>
          <w:numId w:val="0"/>
        </w:numPr>
        <w:ind w:left="792" w:hanging="432"/>
      </w:pPr>
      <w:bookmarkStart w:name="_Toc96258693" w:id="125"/>
      <w:r>
        <w:lastRenderedPageBreak/>
        <w:t>AWNING</w:t>
      </w:r>
      <w:r w:rsidRPr="00FA794F">
        <w:t xml:space="preserve"> </w:t>
      </w:r>
      <w:r>
        <w:t>OPERATOR</w:t>
      </w:r>
      <w:bookmarkEnd w:id="125"/>
      <w:r>
        <w:t xml:space="preserve"> </w:t>
      </w:r>
    </w:p>
    <w:p w:rsidR="005E130D" w:rsidP="00B823FA" w:rsidRDefault="005E130D" w14:paraId="6B4E3C49" w14:textId="77777777">
      <w:pPr>
        <w:pStyle w:val="NoSpacing"/>
        <w:ind w:left="-142"/>
      </w:pPr>
    </w:p>
    <w:p w:rsidR="00B823FA" w:rsidP="00464802" w:rsidRDefault="00464802" w14:paraId="2B597289" w14:textId="3C2DFDCC">
      <w:pPr>
        <w:pStyle w:val="NoSpacing"/>
        <w:jc w:val="center"/>
      </w:pPr>
      <w:r w:rsidRPr="00464802">
        <w:drawing>
          <wp:inline distT="0" distB="0" distL="0" distR="0" wp14:anchorId="4B6E3D32" wp14:editId="32D50810">
            <wp:extent cx="5910060" cy="7720179"/>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4"/>
                    <a:srcRect l="2409" t="1260"/>
                    <a:stretch/>
                  </pic:blipFill>
                  <pic:spPr bwMode="auto">
                    <a:xfrm>
                      <a:off x="0" y="0"/>
                      <a:ext cx="5929325" cy="7745345"/>
                    </a:xfrm>
                    <a:prstGeom prst="rect">
                      <a:avLst/>
                    </a:prstGeom>
                    <a:ln>
                      <a:noFill/>
                    </a:ln>
                    <a:extLst>
                      <a:ext uri="{53640926-AAD7-44D8-BBD7-CCE9431645EC}">
                        <a14:shadowObscured xmlns:a14="http://schemas.microsoft.com/office/drawing/2010/main"/>
                      </a:ext>
                    </a:extLst>
                  </pic:spPr>
                </pic:pic>
              </a:graphicData>
            </a:graphic>
          </wp:inline>
        </w:drawing>
      </w:r>
    </w:p>
    <w:p w:rsidR="00FA794F" w:rsidP="00C8775C" w:rsidRDefault="003978AB" w14:paraId="7B2E94EE" w14:textId="2300BA47">
      <w:pPr>
        <w:pStyle w:val="Heading2"/>
        <w:numPr>
          <w:ilvl w:val="0"/>
          <w:numId w:val="0"/>
        </w:numPr>
        <w:ind w:left="792" w:hanging="432"/>
      </w:pPr>
      <w:bookmarkStart w:name="_Toc96258694" w:id="126"/>
      <w:r>
        <w:lastRenderedPageBreak/>
        <w:t>MULLING ASSEMBLY</w:t>
      </w:r>
      <w:bookmarkEnd w:id="126"/>
      <w:r>
        <w:t xml:space="preserve"> </w:t>
      </w:r>
    </w:p>
    <w:p w:rsidRPr="00AE7B4B" w:rsidR="00AE7B4B" w:rsidP="00AE7B4B" w:rsidRDefault="00AE7B4B" w14:paraId="4FF8EE60" w14:textId="77777777"/>
    <w:p w:rsidR="00FA794F" w:rsidP="00AE7B4B" w:rsidRDefault="00AE7B4B" w14:paraId="42F90D2C" w14:textId="59332C94">
      <w:pPr>
        <w:jc w:val="center"/>
      </w:pPr>
      <w:bookmarkStart w:name="_Hlk96011702" w:id="127"/>
      <w:r w:rsidRPr="00AE7B4B">
        <w:drawing>
          <wp:inline distT="0" distB="0" distL="0" distR="0" wp14:anchorId="1B420136" wp14:editId="416846DB">
            <wp:extent cx="5861647" cy="7068064"/>
            <wp:effectExtent l="0" t="0" r="635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5"/>
                    <a:srcRect l="2704" r="3407"/>
                    <a:stretch/>
                  </pic:blipFill>
                  <pic:spPr bwMode="auto">
                    <a:xfrm>
                      <a:off x="0" y="0"/>
                      <a:ext cx="5877963" cy="7087738"/>
                    </a:xfrm>
                    <a:prstGeom prst="rect">
                      <a:avLst/>
                    </a:prstGeom>
                    <a:ln>
                      <a:noFill/>
                    </a:ln>
                    <a:extLst>
                      <a:ext uri="{53640926-AAD7-44D8-BBD7-CCE9431645EC}">
                        <a14:shadowObscured xmlns:a14="http://schemas.microsoft.com/office/drawing/2010/main"/>
                      </a:ext>
                    </a:extLst>
                  </pic:spPr>
                </pic:pic>
              </a:graphicData>
            </a:graphic>
          </wp:inline>
        </w:drawing>
      </w:r>
    </w:p>
    <w:p w:rsidRPr="00FA794F" w:rsidR="00AE7B4B" w:rsidP="00AE7B4B" w:rsidRDefault="00AE7B4B" w14:paraId="25B02A8A" w14:textId="77777777">
      <w:pPr>
        <w:jc w:val="center"/>
      </w:pPr>
    </w:p>
    <w:p w:rsidRPr="00FA794F" w:rsidR="00FA794F" w:rsidP="00C8775C" w:rsidRDefault="003978AB" w14:paraId="45145DA8" w14:textId="350C45FB">
      <w:pPr>
        <w:pStyle w:val="Heading2"/>
        <w:numPr>
          <w:ilvl w:val="0"/>
          <w:numId w:val="0"/>
        </w:numPr>
        <w:ind w:left="792" w:hanging="432"/>
      </w:pPr>
      <w:bookmarkStart w:name="_Toc96258695" w:id="128"/>
      <w:r>
        <w:lastRenderedPageBreak/>
        <w:t>GRIDS AND SDL OPTIONS</w:t>
      </w:r>
      <w:bookmarkEnd w:id="128"/>
      <w:r w:rsidR="00FA794F">
        <w:t xml:space="preserve"> </w:t>
      </w:r>
    </w:p>
    <w:bookmarkEnd w:id="127"/>
    <w:p w:rsidR="00FA794F" w:rsidP="00B823FA" w:rsidRDefault="00FA794F" w14:paraId="1613B5B3" w14:textId="0D2E5152">
      <w:pPr>
        <w:pStyle w:val="NoSpacing"/>
      </w:pPr>
    </w:p>
    <w:p w:rsidR="00FA794F" w:rsidP="002B3BEE" w:rsidRDefault="002B3BEE" w14:paraId="44F28098" w14:textId="1554EDA9">
      <w:pPr>
        <w:pStyle w:val="NoSpacing"/>
        <w:jc w:val="center"/>
      </w:pPr>
      <w:r w:rsidRPr="002B3BEE">
        <w:drawing>
          <wp:inline distT="0" distB="0" distL="0" distR="0" wp14:anchorId="762E2077" wp14:editId="36283B8D">
            <wp:extent cx="6412898" cy="6203092"/>
            <wp:effectExtent l="0" t="0" r="6985" b="762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16"/>
                    <a:srcRect l="2294" t="425" r="2803"/>
                    <a:stretch/>
                  </pic:blipFill>
                  <pic:spPr bwMode="auto">
                    <a:xfrm>
                      <a:off x="0" y="0"/>
                      <a:ext cx="6427573" cy="6217287"/>
                    </a:xfrm>
                    <a:prstGeom prst="rect">
                      <a:avLst/>
                    </a:prstGeom>
                    <a:ln>
                      <a:noFill/>
                    </a:ln>
                    <a:extLst>
                      <a:ext uri="{53640926-AAD7-44D8-BBD7-CCE9431645EC}">
                        <a14:shadowObscured xmlns:a14="http://schemas.microsoft.com/office/drawing/2010/main"/>
                      </a:ext>
                    </a:extLst>
                  </pic:spPr>
                </pic:pic>
              </a:graphicData>
            </a:graphic>
          </wp:inline>
        </w:drawing>
      </w:r>
    </w:p>
    <w:p w:rsidR="00DF1C3C" w:rsidP="005E130D" w:rsidRDefault="00B823FA" w14:paraId="19C313BA" w14:textId="42482E3C">
      <w:pPr>
        <w:pStyle w:val="Heading1"/>
      </w:pPr>
      <w:bookmarkStart w:name="_Toc96258696" w:id="129"/>
      <w:r>
        <w:lastRenderedPageBreak/>
        <w:t>TEST REPORTS</w:t>
      </w:r>
      <w:bookmarkEnd w:id="129"/>
    </w:p>
    <w:p w:rsidRPr="003978AB" w:rsidR="005E130D" w:rsidP="00C8775C" w:rsidRDefault="00EC60DA" w14:paraId="66228F0F" w14:textId="076BC32C">
      <w:pPr>
        <w:pStyle w:val="Heading2"/>
        <w:numPr>
          <w:ilvl w:val="0"/>
          <w:numId w:val="0"/>
        </w:numPr>
        <w:ind w:left="792" w:hanging="432"/>
      </w:pPr>
      <w:bookmarkStart w:name="_Hlk96011739" w:id="130"/>
      <w:bookmarkStart w:name="_Toc96258697" w:id="131"/>
      <w:r w:rsidRPr="003978AB">
        <w:t>AAMA/WDMA/CSA 101/I.S.2/A440</w:t>
      </w:r>
      <w:r w:rsidRPr="003978AB" w:rsidR="003978AB">
        <w:t>-17 (NAFS 2017) &amp; CSA A440S1-19</w:t>
      </w:r>
      <w:bookmarkEnd w:id="131"/>
    </w:p>
    <w:bookmarkEnd w:id="130"/>
    <w:p w:rsidR="0037554A" w:rsidP="00EC60DA" w:rsidRDefault="002A4069" w14:paraId="23231C14" w14:textId="684E6528">
      <w:pPr>
        <w:jc w:val="center"/>
      </w:pPr>
      <w:r w:rsidRPr="002A4069">
        <w:rPr>
          <w:noProof/>
        </w:rPr>
        <w:drawing>
          <wp:inline distT="0" distB="0" distL="0" distR="0" wp14:anchorId="443F6C10" wp14:editId="1D6FE26E">
            <wp:extent cx="6246289" cy="7216346"/>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675"/>
                    <a:stretch/>
                  </pic:blipFill>
                  <pic:spPr bwMode="auto">
                    <a:xfrm>
                      <a:off x="0" y="0"/>
                      <a:ext cx="6261606" cy="7234041"/>
                    </a:xfrm>
                    <a:prstGeom prst="rect">
                      <a:avLst/>
                    </a:prstGeom>
                    <a:ln>
                      <a:noFill/>
                    </a:ln>
                    <a:extLst>
                      <a:ext uri="{53640926-AAD7-44D8-BBD7-CCE9431645EC}">
                        <a14:shadowObscured xmlns:a14="http://schemas.microsoft.com/office/drawing/2010/main"/>
                      </a:ext>
                    </a:extLst>
                  </pic:spPr>
                </pic:pic>
              </a:graphicData>
            </a:graphic>
          </wp:inline>
        </w:drawing>
      </w:r>
    </w:p>
    <w:p w:rsidR="002A4069" w:rsidP="00EC60DA" w:rsidRDefault="002A4069" w14:paraId="228BAF83" w14:textId="65C3C7ED">
      <w:pPr>
        <w:jc w:val="center"/>
      </w:pPr>
      <w:r w:rsidRPr="002A4069">
        <w:rPr>
          <w:noProof/>
        </w:rPr>
        <w:lastRenderedPageBreak/>
        <w:drawing>
          <wp:inline distT="0" distB="0" distL="0" distR="0" wp14:anchorId="22D9B993" wp14:editId="65954547">
            <wp:extent cx="6406367" cy="742111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70" t="10594" r="5642" b="4263"/>
                    <a:stretch/>
                  </pic:blipFill>
                  <pic:spPr bwMode="auto">
                    <a:xfrm>
                      <a:off x="0" y="0"/>
                      <a:ext cx="6432065" cy="7450883"/>
                    </a:xfrm>
                    <a:prstGeom prst="rect">
                      <a:avLst/>
                    </a:prstGeom>
                    <a:ln>
                      <a:noFill/>
                    </a:ln>
                    <a:extLst>
                      <a:ext uri="{53640926-AAD7-44D8-BBD7-CCE9431645EC}">
                        <a14:shadowObscured xmlns:a14="http://schemas.microsoft.com/office/drawing/2010/main"/>
                      </a:ext>
                    </a:extLst>
                  </pic:spPr>
                </pic:pic>
              </a:graphicData>
            </a:graphic>
          </wp:inline>
        </w:drawing>
      </w:r>
    </w:p>
    <w:p w:rsidR="005E130D" w:rsidP="00C8775C" w:rsidRDefault="0037554A" w14:paraId="24A53CA0" w14:textId="54462C6C">
      <w:pPr>
        <w:pStyle w:val="Heading2"/>
        <w:numPr>
          <w:ilvl w:val="0"/>
          <w:numId w:val="0"/>
        </w:numPr>
        <w:ind w:left="792" w:hanging="432"/>
      </w:pPr>
      <w:bookmarkStart w:name="_Toc96258698" w:id="132"/>
      <w:r>
        <w:lastRenderedPageBreak/>
        <w:t>S</w:t>
      </w:r>
      <w:r w:rsidRPr="0037554A">
        <w:t>400_REPORT_CAN_ULS-S134_Fire Test of Exterior Wall Assemblies</w:t>
      </w:r>
      <w:bookmarkEnd w:id="132"/>
    </w:p>
    <w:p w:rsidRPr="0037554A" w:rsidR="0037554A" w:rsidP="0037554A" w:rsidRDefault="0037554A" w14:paraId="3DAFF686" w14:textId="22914D0C">
      <w:pPr>
        <w:jc w:val="center"/>
      </w:pPr>
      <w:r w:rsidRPr="00F23371">
        <w:rPr>
          <w:b/>
          <w:bCs/>
          <w:noProof/>
        </w:rPr>
        <w:drawing>
          <wp:inline distT="0" distB="0" distL="0" distR="0" wp14:anchorId="3B457B15" wp14:editId="738FB788">
            <wp:extent cx="5461687" cy="785795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40" r="3859"/>
                    <a:stretch/>
                  </pic:blipFill>
                  <pic:spPr bwMode="auto">
                    <a:xfrm>
                      <a:off x="0" y="0"/>
                      <a:ext cx="5471876" cy="7872616"/>
                    </a:xfrm>
                    <a:prstGeom prst="rect">
                      <a:avLst/>
                    </a:prstGeom>
                    <a:ln>
                      <a:noFill/>
                    </a:ln>
                    <a:extLst>
                      <a:ext uri="{53640926-AAD7-44D8-BBD7-CCE9431645EC}">
                        <a14:shadowObscured xmlns:a14="http://schemas.microsoft.com/office/drawing/2010/main"/>
                      </a:ext>
                    </a:extLst>
                  </pic:spPr>
                </pic:pic>
              </a:graphicData>
            </a:graphic>
          </wp:inline>
        </w:drawing>
      </w:r>
    </w:p>
    <w:sectPr w:rsidRPr="0037554A" w:rsidR="0037554A" w:rsidSect="008302DF">
      <w:headerReference w:type="default" r:id="rId20"/>
      <w:footerReference w:type="default" r:id="rId21"/>
      <w:pgSz w:w="12240" w:h="15840" w:orient="portrait"/>
      <w:pgMar w:top="1166" w:right="1152" w:bottom="1555" w:left="1152" w:header="720"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794D" w:rsidP="00CC06BA" w:rsidRDefault="00D1794D" w14:paraId="5624F1AA" w14:textId="77777777">
      <w:pPr>
        <w:spacing w:after="0" w:line="240" w:lineRule="auto"/>
      </w:pPr>
      <w:r>
        <w:separator/>
      </w:r>
    </w:p>
  </w:endnote>
  <w:endnote w:type="continuationSeparator" w:id="0">
    <w:p w:rsidR="00D1794D" w:rsidP="00CC06BA" w:rsidRDefault="00D1794D" w14:paraId="5F8CA8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C06BA" w:rsidR="00DC5BAD" w:rsidP="00DC5BAD" w:rsidRDefault="00DC5BAD" w14:paraId="3171082C" w14:textId="608CB5E9">
    <w:pPr>
      <w:pStyle w:val="Footer"/>
      <w:pBdr>
        <w:top w:val="single" w:color="auto" w:sz="4" w:space="1"/>
      </w:pBdr>
      <w:jc w:val="center"/>
      <w:rPr>
        <w:rFonts w:cs="Arial"/>
        <w:sz w:val="20"/>
        <w:szCs w:val="20"/>
      </w:rPr>
    </w:pPr>
    <w:r>
      <w:tab/>
    </w:r>
    <w:r w:rsidR="00E95DE3">
      <w:rPr>
        <w:rFonts w:cs="Arial"/>
        <w:sz w:val="20"/>
        <w:szCs w:val="20"/>
      </w:rPr>
      <w:t>S</w:t>
    </w:r>
    <w:r>
      <w:rPr>
        <w:rFonts w:cs="Arial"/>
        <w:sz w:val="20"/>
        <w:szCs w:val="20"/>
      </w:rPr>
      <w:t>400</w:t>
    </w:r>
    <w:r w:rsidR="00E95DE3">
      <w:rPr>
        <w:rFonts w:cs="Arial"/>
        <w:sz w:val="20"/>
        <w:szCs w:val="20"/>
      </w:rPr>
      <w:t>A</w:t>
    </w:r>
    <w:r>
      <w:rPr>
        <w:rFonts w:cs="Arial"/>
        <w:sz w:val="20"/>
        <w:szCs w:val="20"/>
      </w:rPr>
      <w:t>_OPR_Tech_Doc_</w:t>
    </w:r>
    <w:r w:rsidR="001C12D1">
      <w:rPr>
        <w:rFonts w:cs="Arial"/>
        <w:sz w:val="20"/>
        <w:szCs w:val="20"/>
      </w:rPr>
      <w:t>021722</w:t>
    </w:r>
    <w:r>
      <w:rPr>
        <w:rFonts w:cs="Arial"/>
        <w:sz w:val="20"/>
        <w:szCs w:val="20"/>
      </w:rPr>
      <w:t>_Rev</w:t>
    </w:r>
    <w:r w:rsidR="001C12D1">
      <w:rPr>
        <w:rFonts w:cs="Arial"/>
        <w:sz w:val="20"/>
        <w:szCs w:val="20"/>
      </w:rPr>
      <w:t>5</w:t>
    </w:r>
    <w:r>
      <w:rPr>
        <w:rFonts w:cs="Arial"/>
        <w:sz w:val="20"/>
        <w:szCs w:val="20"/>
      </w:rPr>
      <w:t xml:space="preserve">   Ser</w:t>
    </w:r>
    <w:r w:rsidR="00E95DE3">
      <w:rPr>
        <w:rFonts w:cs="Arial"/>
        <w:sz w:val="20"/>
        <w:szCs w:val="20"/>
      </w:rPr>
      <w:t>ies</w:t>
    </w:r>
    <w:r>
      <w:rPr>
        <w:rFonts w:cs="Arial"/>
        <w:sz w:val="20"/>
        <w:szCs w:val="20"/>
      </w:rPr>
      <w:t xml:space="preserve"> 400 Altitude® Operating Window </w:t>
    </w:r>
  </w:p>
  <w:p w:rsidRPr="000778B0" w:rsidR="00CC06BA" w:rsidP="00DC5BAD" w:rsidRDefault="00CC06BA" w14:paraId="0F005B40" w14:textId="58535BFF">
    <w:pPr>
      <w:pStyle w:val="Footer"/>
      <w:tabs>
        <w:tab w:val="clear" w:pos="4680"/>
        <w:tab w:val="clear" w:pos="9360"/>
        <w:tab w:val="left" w:pos="352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794D" w:rsidP="00CC06BA" w:rsidRDefault="00D1794D" w14:paraId="471F9A54" w14:textId="77777777">
      <w:pPr>
        <w:spacing w:after="0" w:line="240" w:lineRule="auto"/>
      </w:pPr>
      <w:r>
        <w:separator/>
      </w:r>
    </w:p>
  </w:footnote>
  <w:footnote w:type="continuationSeparator" w:id="0">
    <w:p w:rsidR="00D1794D" w:rsidP="00CC06BA" w:rsidRDefault="00D1794D" w14:paraId="4F42EEA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0F7C" w:rsidP="00520F7C" w:rsidRDefault="00520F7C" w14:paraId="28C091C0" w14:textId="77777777">
    <w:pPr>
      <w:pStyle w:val="Header"/>
      <w:tabs>
        <w:tab w:val="clear" w:pos="9360"/>
      </w:tabs>
      <w:rPr>
        <w:rFonts w:cs="Arial"/>
        <w:b/>
      </w:rPr>
    </w:pPr>
    <w:r>
      <w:rPr>
        <w:rFonts w:cs="Arial"/>
        <w:b/>
      </w:rPr>
      <w:t xml:space="preserve">EVERLAST Group of Companies </w:t>
    </w:r>
  </w:p>
  <w:p w:rsidR="00520F7C" w:rsidP="00520F7C" w:rsidRDefault="00520F7C" w14:paraId="7EA4470A" w14:textId="0FDC5226">
    <w:pPr>
      <w:pStyle w:val="Header"/>
      <w:tabs>
        <w:tab w:val="clear" w:pos="9360"/>
        <w:tab w:val="right" w:pos="10260"/>
        <w:tab w:val="left" w:pos="10440"/>
      </w:tabs>
      <w:rPr>
        <w:rFonts w:cs="Arial"/>
        <w:b/>
      </w:rPr>
    </w:pPr>
    <w:r>
      <w:rPr>
        <w:rFonts w:cs="Arial"/>
        <w:b/>
      </w:rPr>
      <w:t xml:space="preserve">A-SERIES 400 Altitude Casement + </w:t>
    </w:r>
    <w:proofErr w:type="gramStart"/>
    <w:r>
      <w:rPr>
        <w:rFonts w:cs="Arial"/>
        <w:b/>
      </w:rPr>
      <w:t xml:space="preserve">Awning  </w:t>
    </w:r>
    <w:r>
      <w:rPr>
        <w:rFonts w:cs="Arial"/>
        <w:b/>
      </w:rPr>
      <w:tab/>
    </w:r>
    <w:proofErr w:type="gramEnd"/>
    <w:r>
      <w:rPr>
        <w:rFonts w:cs="Arial"/>
        <w:b/>
      </w:rPr>
      <w:tab/>
    </w:r>
    <w:r>
      <w:rPr>
        <w:rFonts w:cs="Arial"/>
        <w:b/>
      </w:rPr>
      <w:t xml:space="preserve">    </w:t>
    </w:r>
    <w:r w:rsidRPr="005D113A">
      <w:rPr>
        <w:rFonts w:cs="Arial"/>
        <w:b/>
        <w:sz w:val="20"/>
        <w:szCs w:val="20"/>
      </w:rPr>
      <w:t xml:space="preserve">PAGE </w:t>
    </w:r>
    <w:r w:rsidRPr="005D113A">
      <w:rPr>
        <w:rFonts w:cs="Arial"/>
        <w:b/>
        <w:sz w:val="20"/>
        <w:szCs w:val="20"/>
      </w:rPr>
      <w:fldChar w:fldCharType="begin"/>
    </w:r>
    <w:r w:rsidRPr="005D113A">
      <w:rPr>
        <w:rFonts w:cs="Arial"/>
        <w:b/>
        <w:sz w:val="20"/>
        <w:szCs w:val="20"/>
      </w:rPr>
      <w:instrText xml:space="preserve"> PAGE   \* MERGEFORMAT </w:instrText>
    </w:r>
    <w:r w:rsidRPr="005D113A">
      <w:rPr>
        <w:rFonts w:cs="Arial"/>
        <w:b/>
        <w:sz w:val="20"/>
        <w:szCs w:val="20"/>
      </w:rPr>
      <w:fldChar w:fldCharType="separate"/>
    </w:r>
    <w:r>
      <w:rPr>
        <w:rFonts w:cs="Arial"/>
        <w:b/>
        <w:sz w:val="20"/>
        <w:szCs w:val="20"/>
      </w:rPr>
      <w:t>1</w:t>
    </w:r>
    <w:r w:rsidRPr="005D113A">
      <w:rPr>
        <w:rFonts w:cs="Arial"/>
        <w:b/>
        <w:noProof/>
        <w:sz w:val="20"/>
        <w:szCs w:val="20"/>
      </w:rPr>
      <w:fldChar w:fldCharType="end"/>
    </w:r>
  </w:p>
  <w:p w:rsidR="00DF5ECF" w:rsidRDefault="00DF5ECF" w14:paraId="4BA091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5CA"/>
    <w:multiLevelType w:val="hybridMultilevel"/>
    <w:tmpl w:val="7EE48C8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 w15:restartNumberingAfterBreak="0">
    <w:nsid w:val="03F62B03"/>
    <w:multiLevelType w:val="hybridMultilevel"/>
    <w:tmpl w:val="5142C8B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D42C5E"/>
    <w:multiLevelType w:val="hybridMultilevel"/>
    <w:tmpl w:val="F52E794A"/>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 w15:restartNumberingAfterBreak="0">
    <w:nsid w:val="0BD9420D"/>
    <w:multiLevelType w:val="hybridMultilevel"/>
    <w:tmpl w:val="7966A1D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CB403B1"/>
    <w:multiLevelType w:val="hybridMultilevel"/>
    <w:tmpl w:val="7CF08696"/>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5" w15:restartNumberingAfterBreak="0">
    <w:nsid w:val="0E300082"/>
    <w:multiLevelType w:val="hybridMultilevel"/>
    <w:tmpl w:val="39886CE0"/>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6" w15:restartNumberingAfterBreak="0">
    <w:nsid w:val="123D645A"/>
    <w:multiLevelType w:val="hybridMultilevel"/>
    <w:tmpl w:val="1A2C71C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7" w15:restartNumberingAfterBreak="0">
    <w:nsid w:val="14A1132B"/>
    <w:multiLevelType w:val="hybridMultilevel"/>
    <w:tmpl w:val="2CB8EA64"/>
    <w:lvl w:ilvl="0" w:tplc="10090017">
      <w:start w:val="1"/>
      <w:numFmt w:val="lowerLetter"/>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8" w15:restartNumberingAfterBreak="0">
    <w:nsid w:val="17747F53"/>
    <w:multiLevelType w:val="multilevel"/>
    <w:tmpl w:val="1CE4C30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C82158"/>
    <w:multiLevelType w:val="hybridMultilevel"/>
    <w:tmpl w:val="C2408F9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1CC13D5B"/>
    <w:multiLevelType w:val="hybridMultilevel"/>
    <w:tmpl w:val="F4867EF4"/>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1" w15:restartNumberingAfterBreak="0">
    <w:nsid w:val="1F6A65D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CB46E8"/>
    <w:multiLevelType w:val="hybridMultilevel"/>
    <w:tmpl w:val="DB1A2A8C"/>
    <w:lvl w:ilvl="0" w:tplc="10090015">
      <w:start w:val="1"/>
      <w:numFmt w:val="upperLetter"/>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3" w15:restartNumberingAfterBreak="0">
    <w:nsid w:val="290015DD"/>
    <w:multiLevelType w:val="hybridMultilevel"/>
    <w:tmpl w:val="E68C17C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4" w15:restartNumberingAfterBreak="0">
    <w:nsid w:val="2A2B60BB"/>
    <w:multiLevelType w:val="multilevel"/>
    <w:tmpl w:val="75C8D62A"/>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887F7F"/>
    <w:multiLevelType w:val="hybridMultilevel"/>
    <w:tmpl w:val="BC6899CC"/>
    <w:lvl w:ilvl="0" w:tplc="10090015">
      <w:start w:val="1"/>
      <w:numFmt w:val="upperLetter"/>
      <w:lvlText w:val="%1."/>
      <w:lvlJc w:val="left"/>
      <w:pPr>
        <w:ind w:left="1080" w:hanging="360"/>
      </w:pPr>
    </w:lvl>
    <w:lvl w:ilvl="1" w:tplc="10090001">
      <w:start w:val="1"/>
      <w:numFmt w:val="bullet"/>
      <w:lvlText w:val=""/>
      <w:lvlJc w:val="left"/>
      <w:pPr>
        <w:ind w:left="1800" w:hanging="360"/>
      </w:pPr>
      <w:rPr>
        <w:rFonts w:hint="default" w:ascii="Symbol" w:hAnsi="Symbol"/>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E2F71E6"/>
    <w:multiLevelType w:val="hybridMultilevel"/>
    <w:tmpl w:val="A46C5A3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7" w15:restartNumberingAfterBreak="0">
    <w:nsid w:val="2F2561B7"/>
    <w:multiLevelType w:val="hybridMultilevel"/>
    <w:tmpl w:val="F45E801A"/>
    <w:lvl w:ilvl="0" w:tplc="10090001">
      <w:start w:val="1"/>
      <w:numFmt w:val="bullet"/>
      <w:lvlText w:val=""/>
      <w:lvlJc w:val="left"/>
      <w:pPr>
        <w:ind w:left="1467" w:hanging="360"/>
      </w:pPr>
      <w:rPr>
        <w:rFonts w:hint="default" w:ascii="Symbol" w:hAnsi="Symbol"/>
      </w:rPr>
    </w:lvl>
    <w:lvl w:ilvl="1" w:tplc="10090003" w:tentative="1">
      <w:start w:val="1"/>
      <w:numFmt w:val="bullet"/>
      <w:lvlText w:val="o"/>
      <w:lvlJc w:val="left"/>
      <w:pPr>
        <w:ind w:left="2187" w:hanging="360"/>
      </w:pPr>
      <w:rPr>
        <w:rFonts w:hint="default" w:ascii="Courier New" w:hAnsi="Courier New" w:cs="Courier New"/>
      </w:rPr>
    </w:lvl>
    <w:lvl w:ilvl="2" w:tplc="10090005" w:tentative="1">
      <w:start w:val="1"/>
      <w:numFmt w:val="bullet"/>
      <w:lvlText w:val=""/>
      <w:lvlJc w:val="left"/>
      <w:pPr>
        <w:ind w:left="2907" w:hanging="360"/>
      </w:pPr>
      <w:rPr>
        <w:rFonts w:hint="default" w:ascii="Wingdings" w:hAnsi="Wingdings"/>
      </w:rPr>
    </w:lvl>
    <w:lvl w:ilvl="3" w:tplc="10090001" w:tentative="1">
      <w:start w:val="1"/>
      <w:numFmt w:val="bullet"/>
      <w:lvlText w:val=""/>
      <w:lvlJc w:val="left"/>
      <w:pPr>
        <w:ind w:left="3627" w:hanging="360"/>
      </w:pPr>
      <w:rPr>
        <w:rFonts w:hint="default" w:ascii="Symbol" w:hAnsi="Symbol"/>
      </w:rPr>
    </w:lvl>
    <w:lvl w:ilvl="4" w:tplc="10090003" w:tentative="1">
      <w:start w:val="1"/>
      <w:numFmt w:val="bullet"/>
      <w:lvlText w:val="o"/>
      <w:lvlJc w:val="left"/>
      <w:pPr>
        <w:ind w:left="4347" w:hanging="360"/>
      </w:pPr>
      <w:rPr>
        <w:rFonts w:hint="default" w:ascii="Courier New" w:hAnsi="Courier New" w:cs="Courier New"/>
      </w:rPr>
    </w:lvl>
    <w:lvl w:ilvl="5" w:tplc="10090005" w:tentative="1">
      <w:start w:val="1"/>
      <w:numFmt w:val="bullet"/>
      <w:lvlText w:val=""/>
      <w:lvlJc w:val="left"/>
      <w:pPr>
        <w:ind w:left="5067" w:hanging="360"/>
      </w:pPr>
      <w:rPr>
        <w:rFonts w:hint="default" w:ascii="Wingdings" w:hAnsi="Wingdings"/>
      </w:rPr>
    </w:lvl>
    <w:lvl w:ilvl="6" w:tplc="10090001" w:tentative="1">
      <w:start w:val="1"/>
      <w:numFmt w:val="bullet"/>
      <w:lvlText w:val=""/>
      <w:lvlJc w:val="left"/>
      <w:pPr>
        <w:ind w:left="5787" w:hanging="360"/>
      </w:pPr>
      <w:rPr>
        <w:rFonts w:hint="default" w:ascii="Symbol" w:hAnsi="Symbol"/>
      </w:rPr>
    </w:lvl>
    <w:lvl w:ilvl="7" w:tplc="10090003" w:tentative="1">
      <w:start w:val="1"/>
      <w:numFmt w:val="bullet"/>
      <w:lvlText w:val="o"/>
      <w:lvlJc w:val="left"/>
      <w:pPr>
        <w:ind w:left="6507" w:hanging="360"/>
      </w:pPr>
      <w:rPr>
        <w:rFonts w:hint="default" w:ascii="Courier New" w:hAnsi="Courier New" w:cs="Courier New"/>
      </w:rPr>
    </w:lvl>
    <w:lvl w:ilvl="8" w:tplc="10090005" w:tentative="1">
      <w:start w:val="1"/>
      <w:numFmt w:val="bullet"/>
      <w:lvlText w:val=""/>
      <w:lvlJc w:val="left"/>
      <w:pPr>
        <w:ind w:left="7227" w:hanging="360"/>
      </w:pPr>
      <w:rPr>
        <w:rFonts w:hint="default" w:ascii="Wingdings" w:hAnsi="Wingdings"/>
      </w:rPr>
    </w:lvl>
  </w:abstractNum>
  <w:abstractNum w:abstractNumId="18" w15:restartNumberingAfterBreak="0">
    <w:nsid w:val="30EC0B83"/>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15360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6931F5"/>
    <w:multiLevelType w:val="multilevel"/>
    <w:tmpl w:val="D83406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E602DF"/>
    <w:multiLevelType w:val="multilevel"/>
    <w:tmpl w:val="FC1E9FF4"/>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785353"/>
    <w:multiLevelType w:val="hybridMultilevel"/>
    <w:tmpl w:val="97B44CFA"/>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3" w15:restartNumberingAfterBreak="0">
    <w:nsid w:val="39C02C4D"/>
    <w:multiLevelType w:val="hybridMultilevel"/>
    <w:tmpl w:val="818A13D2"/>
    <w:lvl w:ilvl="0" w:tplc="1009000F">
      <w:start w:val="1"/>
      <w:numFmt w:val="decimal"/>
      <w:lvlText w:val="%1."/>
      <w:lvlJc w:val="left"/>
      <w:pPr>
        <w:ind w:left="1656" w:hanging="360"/>
      </w:pPr>
    </w:lvl>
    <w:lvl w:ilvl="1" w:tplc="10090019" w:tentative="1">
      <w:start w:val="1"/>
      <w:numFmt w:val="lowerLetter"/>
      <w:lvlText w:val="%2."/>
      <w:lvlJc w:val="left"/>
      <w:pPr>
        <w:ind w:left="2376" w:hanging="360"/>
      </w:pPr>
    </w:lvl>
    <w:lvl w:ilvl="2" w:tplc="1009001B" w:tentative="1">
      <w:start w:val="1"/>
      <w:numFmt w:val="lowerRoman"/>
      <w:lvlText w:val="%3."/>
      <w:lvlJc w:val="right"/>
      <w:pPr>
        <w:ind w:left="3096" w:hanging="180"/>
      </w:pPr>
    </w:lvl>
    <w:lvl w:ilvl="3" w:tplc="1009000F" w:tentative="1">
      <w:start w:val="1"/>
      <w:numFmt w:val="decimal"/>
      <w:lvlText w:val="%4."/>
      <w:lvlJc w:val="left"/>
      <w:pPr>
        <w:ind w:left="3816" w:hanging="360"/>
      </w:pPr>
    </w:lvl>
    <w:lvl w:ilvl="4" w:tplc="10090019" w:tentative="1">
      <w:start w:val="1"/>
      <w:numFmt w:val="lowerLetter"/>
      <w:lvlText w:val="%5."/>
      <w:lvlJc w:val="left"/>
      <w:pPr>
        <w:ind w:left="4536" w:hanging="360"/>
      </w:pPr>
    </w:lvl>
    <w:lvl w:ilvl="5" w:tplc="1009001B" w:tentative="1">
      <w:start w:val="1"/>
      <w:numFmt w:val="lowerRoman"/>
      <w:lvlText w:val="%6."/>
      <w:lvlJc w:val="right"/>
      <w:pPr>
        <w:ind w:left="5256" w:hanging="180"/>
      </w:pPr>
    </w:lvl>
    <w:lvl w:ilvl="6" w:tplc="1009000F" w:tentative="1">
      <w:start w:val="1"/>
      <w:numFmt w:val="decimal"/>
      <w:lvlText w:val="%7."/>
      <w:lvlJc w:val="left"/>
      <w:pPr>
        <w:ind w:left="5976" w:hanging="360"/>
      </w:pPr>
    </w:lvl>
    <w:lvl w:ilvl="7" w:tplc="10090019" w:tentative="1">
      <w:start w:val="1"/>
      <w:numFmt w:val="lowerLetter"/>
      <w:lvlText w:val="%8."/>
      <w:lvlJc w:val="left"/>
      <w:pPr>
        <w:ind w:left="6696" w:hanging="360"/>
      </w:pPr>
    </w:lvl>
    <w:lvl w:ilvl="8" w:tplc="1009001B" w:tentative="1">
      <w:start w:val="1"/>
      <w:numFmt w:val="lowerRoman"/>
      <w:lvlText w:val="%9."/>
      <w:lvlJc w:val="right"/>
      <w:pPr>
        <w:ind w:left="7416" w:hanging="180"/>
      </w:pPr>
    </w:lvl>
  </w:abstractNum>
  <w:abstractNum w:abstractNumId="24" w15:restartNumberingAfterBreak="0">
    <w:nsid w:val="3AF2242D"/>
    <w:multiLevelType w:val="hybridMultilevel"/>
    <w:tmpl w:val="651A156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5" w15:restartNumberingAfterBreak="0">
    <w:nsid w:val="3FE152A6"/>
    <w:multiLevelType w:val="multilevel"/>
    <w:tmpl w:val="E8443874"/>
    <w:lvl w:ilvl="0">
      <w:start w:val="1"/>
      <w:numFmt w:val="decimal"/>
      <w:lvlText w:val="%1."/>
      <w:lvlJc w:val="left"/>
      <w:pPr>
        <w:ind w:left="792" w:hanging="360"/>
      </w:pPr>
      <w:rPr>
        <w:rFonts w:hint="default"/>
      </w:rPr>
    </w:lvl>
    <w:lvl w:ilvl="1">
      <w:start w:val="1"/>
      <w:numFmt w:val="decimal"/>
      <w:lvlText w:val="%1.%2."/>
      <w:lvlJc w:val="left"/>
      <w:pPr>
        <w:ind w:left="1224" w:hanging="432"/>
      </w:pPr>
      <w:rPr>
        <w:rFonts w:hint="default"/>
      </w:rPr>
    </w:lvl>
    <w:lvl w:ilvl="2">
      <w:start w:val="1"/>
      <w:numFmt w:val="decimal"/>
      <w:lvlText w:val="%1.%2.%3."/>
      <w:lvlJc w:val="left"/>
      <w:pPr>
        <w:ind w:left="1656" w:hanging="504"/>
      </w:pPr>
      <w:rPr>
        <w:rFonts w:hint="default"/>
      </w:rPr>
    </w:lvl>
    <w:lvl w:ilvl="3">
      <w:start w:val="1"/>
      <w:numFmt w:val="decimal"/>
      <w:lvlText w:val="%1.%2.%3.%4."/>
      <w:lvlJc w:val="left"/>
      <w:pPr>
        <w:ind w:left="2160" w:hanging="648"/>
      </w:pPr>
      <w:rPr>
        <w:rFonts w:hint="default"/>
      </w:rPr>
    </w:lvl>
    <w:lvl w:ilvl="4">
      <w:start w:val="1"/>
      <w:numFmt w:val="decimal"/>
      <w:lvlText w:val="%1.%2.%3.%4.%5."/>
      <w:lvlJc w:val="left"/>
      <w:pPr>
        <w:ind w:left="2664" w:hanging="792"/>
      </w:pPr>
      <w:rPr>
        <w:rFonts w:hint="default"/>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26" w15:restartNumberingAfterBreak="0">
    <w:nsid w:val="439E41F9"/>
    <w:multiLevelType w:val="multilevel"/>
    <w:tmpl w:val="DBFCD72C"/>
    <w:lvl w:ilvl="0">
      <w:start w:val="1"/>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465156C9"/>
    <w:multiLevelType w:val="hybridMultilevel"/>
    <w:tmpl w:val="6FE065F8"/>
    <w:lvl w:ilvl="0" w:tplc="10090015">
      <w:start w:val="1"/>
      <w:numFmt w:val="upperLetter"/>
      <w:lvlText w:val="%1."/>
      <w:lvlJc w:val="left"/>
      <w:pPr>
        <w:ind w:left="1152" w:hanging="360"/>
      </w:pPr>
    </w:lvl>
    <w:lvl w:ilvl="1" w:tplc="10090019" w:tentative="1">
      <w:start w:val="1"/>
      <w:numFmt w:val="lowerLetter"/>
      <w:lvlText w:val="%2."/>
      <w:lvlJc w:val="left"/>
      <w:pPr>
        <w:ind w:left="1872" w:hanging="360"/>
      </w:pPr>
    </w:lvl>
    <w:lvl w:ilvl="2" w:tplc="1009001B" w:tentative="1">
      <w:start w:val="1"/>
      <w:numFmt w:val="lowerRoman"/>
      <w:lvlText w:val="%3."/>
      <w:lvlJc w:val="right"/>
      <w:pPr>
        <w:ind w:left="2592" w:hanging="180"/>
      </w:pPr>
    </w:lvl>
    <w:lvl w:ilvl="3" w:tplc="1009000F" w:tentative="1">
      <w:start w:val="1"/>
      <w:numFmt w:val="decimal"/>
      <w:lvlText w:val="%4."/>
      <w:lvlJc w:val="left"/>
      <w:pPr>
        <w:ind w:left="3312" w:hanging="360"/>
      </w:pPr>
    </w:lvl>
    <w:lvl w:ilvl="4" w:tplc="10090019" w:tentative="1">
      <w:start w:val="1"/>
      <w:numFmt w:val="lowerLetter"/>
      <w:lvlText w:val="%5."/>
      <w:lvlJc w:val="left"/>
      <w:pPr>
        <w:ind w:left="4032" w:hanging="360"/>
      </w:pPr>
    </w:lvl>
    <w:lvl w:ilvl="5" w:tplc="1009001B" w:tentative="1">
      <w:start w:val="1"/>
      <w:numFmt w:val="lowerRoman"/>
      <w:lvlText w:val="%6."/>
      <w:lvlJc w:val="right"/>
      <w:pPr>
        <w:ind w:left="4752" w:hanging="180"/>
      </w:pPr>
    </w:lvl>
    <w:lvl w:ilvl="6" w:tplc="1009000F" w:tentative="1">
      <w:start w:val="1"/>
      <w:numFmt w:val="decimal"/>
      <w:lvlText w:val="%7."/>
      <w:lvlJc w:val="left"/>
      <w:pPr>
        <w:ind w:left="5472" w:hanging="360"/>
      </w:pPr>
    </w:lvl>
    <w:lvl w:ilvl="7" w:tplc="10090019" w:tentative="1">
      <w:start w:val="1"/>
      <w:numFmt w:val="lowerLetter"/>
      <w:lvlText w:val="%8."/>
      <w:lvlJc w:val="left"/>
      <w:pPr>
        <w:ind w:left="6192" w:hanging="360"/>
      </w:pPr>
    </w:lvl>
    <w:lvl w:ilvl="8" w:tplc="1009001B" w:tentative="1">
      <w:start w:val="1"/>
      <w:numFmt w:val="lowerRoman"/>
      <w:lvlText w:val="%9."/>
      <w:lvlJc w:val="right"/>
      <w:pPr>
        <w:ind w:left="6912" w:hanging="180"/>
      </w:pPr>
    </w:lvl>
  </w:abstractNum>
  <w:abstractNum w:abstractNumId="28" w15:restartNumberingAfterBreak="0">
    <w:nsid w:val="4D9D5129"/>
    <w:multiLevelType w:val="hybridMultilevel"/>
    <w:tmpl w:val="C180D45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9" w15:restartNumberingAfterBreak="0">
    <w:nsid w:val="4DFC7383"/>
    <w:multiLevelType w:val="multilevel"/>
    <w:tmpl w:val="FC1E9F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281BA8"/>
    <w:multiLevelType w:val="multilevel"/>
    <w:tmpl w:val="C37262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12B2A"/>
    <w:multiLevelType w:val="hybridMultilevel"/>
    <w:tmpl w:val="6238640C"/>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2" w15:restartNumberingAfterBreak="0">
    <w:nsid w:val="50773DFC"/>
    <w:multiLevelType w:val="hybridMultilevel"/>
    <w:tmpl w:val="5A7A7B02"/>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3" w15:restartNumberingAfterBreak="0">
    <w:nsid w:val="534A73A8"/>
    <w:multiLevelType w:val="hybridMultilevel"/>
    <w:tmpl w:val="F37EE19E"/>
    <w:lvl w:ilvl="0" w:tplc="9E247BC6">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53CF7A49"/>
    <w:multiLevelType w:val="hybridMultilevel"/>
    <w:tmpl w:val="0DDE805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5" w15:restartNumberingAfterBreak="0">
    <w:nsid w:val="561E750E"/>
    <w:multiLevelType w:val="multilevel"/>
    <w:tmpl w:val="6AE07C08"/>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C3C2A5B"/>
    <w:multiLevelType w:val="hybridMultilevel"/>
    <w:tmpl w:val="2AEE540A"/>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7" w15:restartNumberingAfterBreak="0">
    <w:nsid w:val="5DBF3065"/>
    <w:multiLevelType w:val="hybridMultilevel"/>
    <w:tmpl w:val="8EB05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60F018D2"/>
    <w:multiLevelType w:val="hybridMultilevel"/>
    <w:tmpl w:val="B5BA4A68"/>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39" w15:restartNumberingAfterBreak="0">
    <w:nsid w:val="6FEA22AB"/>
    <w:multiLevelType w:val="hybridMultilevel"/>
    <w:tmpl w:val="64D0F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0D43961"/>
    <w:multiLevelType w:val="hybridMultilevel"/>
    <w:tmpl w:val="10748E9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41" w15:restartNumberingAfterBreak="0">
    <w:nsid w:val="73276063"/>
    <w:multiLevelType w:val="multilevel"/>
    <w:tmpl w:val="BCB60B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3972929"/>
    <w:multiLevelType w:val="multilevel"/>
    <w:tmpl w:val="1009001D"/>
    <w:numStyleLink w:val="Style2"/>
  </w:abstractNum>
  <w:abstractNum w:abstractNumId="43" w15:restartNumberingAfterBreak="0">
    <w:nsid w:val="7B344148"/>
    <w:multiLevelType w:val="multilevel"/>
    <w:tmpl w:val="4CEEBD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4672BB"/>
    <w:multiLevelType w:val="multilevel"/>
    <w:tmpl w:val="971EC5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E974A8E"/>
    <w:multiLevelType w:val="hybridMultilevel"/>
    <w:tmpl w:val="B73E5CE8"/>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46" w15:restartNumberingAfterBreak="0">
    <w:nsid w:val="7F1F2151"/>
    <w:multiLevelType w:val="hybridMultilevel"/>
    <w:tmpl w:val="9468C0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26"/>
  </w:num>
  <w:num w:numId="2">
    <w:abstractNumId w:val="33"/>
  </w:num>
  <w:num w:numId="3">
    <w:abstractNumId w:val="1"/>
  </w:num>
  <w:num w:numId="4">
    <w:abstractNumId w:val="46"/>
  </w:num>
  <w:num w:numId="5">
    <w:abstractNumId w:val="23"/>
  </w:num>
  <w:num w:numId="6">
    <w:abstractNumId w:val="9"/>
  </w:num>
  <w:num w:numId="7">
    <w:abstractNumId w:val="3"/>
  </w:num>
  <w:num w:numId="8">
    <w:abstractNumId w:val="37"/>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8"/>
  </w:num>
  <w:num w:numId="12">
    <w:abstractNumId w:val="22"/>
  </w:num>
  <w:num w:numId="13">
    <w:abstractNumId w:val="24"/>
  </w:num>
  <w:num w:numId="14">
    <w:abstractNumId w:val="38"/>
  </w:num>
  <w:num w:numId="15">
    <w:abstractNumId w:val="5"/>
  </w:num>
  <w:num w:numId="16">
    <w:abstractNumId w:val="4"/>
  </w:num>
  <w:num w:numId="17">
    <w:abstractNumId w:val="40"/>
  </w:num>
  <w:num w:numId="18">
    <w:abstractNumId w:val="36"/>
  </w:num>
  <w:num w:numId="19">
    <w:abstractNumId w:val="16"/>
  </w:num>
  <w:num w:numId="20">
    <w:abstractNumId w:val="10"/>
  </w:num>
  <w:num w:numId="21">
    <w:abstractNumId w:val="13"/>
  </w:num>
  <w:num w:numId="22">
    <w:abstractNumId w:val="7"/>
  </w:num>
  <w:num w:numId="23">
    <w:abstractNumId w:val="45"/>
  </w:num>
  <w:num w:numId="24">
    <w:abstractNumId w:val="0"/>
  </w:num>
  <w:num w:numId="25">
    <w:abstractNumId w:val="2"/>
  </w:num>
  <w:num w:numId="26">
    <w:abstractNumId w:val="34"/>
  </w:num>
  <w:num w:numId="27">
    <w:abstractNumId w:val="32"/>
  </w:num>
  <w:num w:numId="28">
    <w:abstractNumId w:val="6"/>
  </w:num>
  <w:num w:numId="29">
    <w:abstractNumId w:val="31"/>
  </w:num>
  <w:num w:numId="30">
    <w:abstractNumId w:val="1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9"/>
  </w:num>
  <w:num w:numId="34">
    <w:abstractNumId w:val="30"/>
  </w:num>
  <w:num w:numId="35">
    <w:abstractNumId w:val="15"/>
  </w:num>
  <w:num w:numId="36">
    <w:abstractNumId w:val="27"/>
  </w:num>
  <w:num w:numId="37">
    <w:abstractNumId w:val="17"/>
  </w:num>
  <w:num w:numId="38">
    <w:abstractNumId w:val="29"/>
  </w:num>
  <w:num w:numId="39">
    <w:abstractNumId w:val="21"/>
  </w:num>
  <w:num w:numId="40">
    <w:abstractNumId w:val="42"/>
  </w:num>
  <w:num w:numId="41">
    <w:abstractNumId w:val="35"/>
  </w:num>
  <w:num w:numId="42">
    <w:abstractNumId w:val="18"/>
  </w:num>
  <w:num w:numId="43">
    <w:abstractNumId w:val="43"/>
  </w:num>
  <w:num w:numId="44">
    <w:abstractNumId w:val="25"/>
  </w:num>
  <w:num w:numId="45">
    <w:abstractNumId w:val="44"/>
  </w:num>
  <w:num w:numId="46">
    <w:abstractNumId w:val="11"/>
  </w:num>
  <w:num w:numId="47">
    <w:abstractNumId w:val="19"/>
  </w:num>
  <w:num w:numId="48">
    <w:abstractNumId w:val="41"/>
  </w:num>
  <w:num w:numId="49">
    <w:abstractNumId w:val="8"/>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hideSpellingErrors/>
  <w:hideGrammaticalErrors/>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0F99"/>
    <w:rsid w:val="00002D3F"/>
    <w:rsid w:val="00010289"/>
    <w:rsid w:val="000107CC"/>
    <w:rsid w:val="00024BDE"/>
    <w:rsid w:val="0002533B"/>
    <w:rsid w:val="00025377"/>
    <w:rsid w:val="00025AE5"/>
    <w:rsid w:val="00026CAC"/>
    <w:rsid w:val="00027210"/>
    <w:rsid w:val="000302EE"/>
    <w:rsid w:val="0003536D"/>
    <w:rsid w:val="000407C0"/>
    <w:rsid w:val="000409A6"/>
    <w:rsid w:val="00040EC4"/>
    <w:rsid w:val="00053231"/>
    <w:rsid w:val="00055222"/>
    <w:rsid w:val="000704D9"/>
    <w:rsid w:val="00075E19"/>
    <w:rsid w:val="00076F61"/>
    <w:rsid w:val="000775FB"/>
    <w:rsid w:val="000778B0"/>
    <w:rsid w:val="00082175"/>
    <w:rsid w:val="00090451"/>
    <w:rsid w:val="00093509"/>
    <w:rsid w:val="0009629A"/>
    <w:rsid w:val="000A1E1E"/>
    <w:rsid w:val="000A6182"/>
    <w:rsid w:val="000B1007"/>
    <w:rsid w:val="000C76D3"/>
    <w:rsid w:val="000D4AE4"/>
    <w:rsid w:val="000D5C15"/>
    <w:rsid w:val="000E0CA6"/>
    <w:rsid w:val="000E0DE7"/>
    <w:rsid w:val="000E16C4"/>
    <w:rsid w:val="000F044A"/>
    <w:rsid w:val="000F257B"/>
    <w:rsid w:val="000F3BB2"/>
    <w:rsid w:val="000F5EE8"/>
    <w:rsid w:val="00103562"/>
    <w:rsid w:val="00103BDD"/>
    <w:rsid w:val="00115E51"/>
    <w:rsid w:val="00130BF7"/>
    <w:rsid w:val="001320E4"/>
    <w:rsid w:val="00140956"/>
    <w:rsid w:val="00140D3F"/>
    <w:rsid w:val="00140FC3"/>
    <w:rsid w:val="0014262D"/>
    <w:rsid w:val="001447E3"/>
    <w:rsid w:val="00145142"/>
    <w:rsid w:val="00150920"/>
    <w:rsid w:val="00151C86"/>
    <w:rsid w:val="001555F7"/>
    <w:rsid w:val="00160C3D"/>
    <w:rsid w:val="00170C9F"/>
    <w:rsid w:val="001728D9"/>
    <w:rsid w:val="00173F60"/>
    <w:rsid w:val="001803BA"/>
    <w:rsid w:val="0018141B"/>
    <w:rsid w:val="00182327"/>
    <w:rsid w:val="00183122"/>
    <w:rsid w:val="00184650"/>
    <w:rsid w:val="00187660"/>
    <w:rsid w:val="00191A15"/>
    <w:rsid w:val="00193ADE"/>
    <w:rsid w:val="0019411A"/>
    <w:rsid w:val="001A00E6"/>
    <w:rsid w:val="001A4F54"/>
    <w:rsid w:val="001B1704"/>
    <w:rsid w:val="001B31BA"/>
    <w:rsid w:val="001B34E3"/>
    <w:rsid w:val="001C04F4"/>
    <w:rsid w:val="001C0753"/>
    <w:rsid w:val="001C12D1"/>
    <w:rsid w:val="001C16DE"/>
    <w:rsid w:val="001C2B2B"/>
    <w:rsid w:val="001C5813"/>
    <w:rsid w:val="001C6F37"/>
    <w:rsid w:val="001C7F59"/>
    <w:rsid w:val="001D4507"/>
    <w:rsid w:val="001D6042"/>
    <w:rsid w:val="001E204E"/>
    <w:rsid w:val="001E20A7"/>
    <w:rsid w:val="001E6366"/>
    <w:rsid w:val="001E66C0"/>
    <w:rsid w:val="001F1BF7"/>
    <w:rsid w:val="001F1FC6"/>
    <w:rsid w:val="001F270D"/>
    <w:rsid w:val="001F34F8"/>
    <w:rsid w:val="002044A9"/>
    <w:rsid w:val="00217304"/>
    <w:rsid w:val="00234A8F"/>
    <w:rsid w:val="00234F6B"/>
    <w:rsid w:val="00246507"/>
    <w:rsid w:val="00246D49"/>
    <w:rsid w:val="00254437"/>
    <w:rsid w:val="00255348"/>
    <w:rsid w:val="00256F80"/>
    <w:rsid w:val="00260E3B"/>
    <w:rsid w:val="00263007"/>
    <w:rsid w:val="00266975"/>
    <w:rsid w:val="00271E87"/>
    <w:rsid w:val="00280970"/>
    <w:rsid w:val="00284C4A"/>
    <w:rsid w:val="00287D88"/>
    <w:rsid w:val="0029102D"/>
    <w:rsid w:val="00291352"/>
    <w:rsid w:val="002A4069"/>
    <w:rsid w:val="002A6860"/>
    <w:rsid w:val="002B11E5"/>
    <w:rsid w:val="002B188E"/>
    <w:rsid w:val="002B2E8C"/>
    <w:rsid w:val="002B3BEE"/>
    <w:rsid w:val="002C02DE"/>
    <w:rsid w:val="002C4B66"/>
    <w:rsid w:val="002C50B0"/>
    <w:rsid w:val="002D7729"/>
    <w:rsid w:val="002E0854"/>
    <w:rsid w:val="002E122B"/>
    <w:rsid w:val="002E12D4"/>
    <w:rsid w:val="002E1B6E"/>
    <w:rsid w:val="002E6634"/>
    <w:rsid w:val="002F712A"/>
    <w:rsid w:val="00305FC8"/>
    <w:rsid w:val="003063BA"/>
    <w:rsid w:val="00310303"/>
    <w:rsid w:val="00311918"/>
    <w:rsid w:val="0031533A"/>
    <w:rsid w:val="0032236E"/>
    <w:rsid w:val="00330840"/>
    <w:rsid w:val="00336331"/>
    <w:rsid w:val="003371C5"/>
    <w:rsid w:val="0034327F"/>
    <w:rsid w:val="00346ADD"/>
    <w:rsid w:val="003479D6"/>
    <w:rsid w:val="00357145"/>
    <w:rsid w:val="003571B4"/>
    <w:rsid w:val="003602EB"/>
    <w:rsid w:val="00362971"/>
    <w:rsid w:val="0037554A"/>
    <w:rsid w:val="00376561"/>
    <w:rsid w:val="003816FF"/>
    <w:rsid w:val="003978AB"/>
    <w:rsid w:val="003A158E"/>
    <w:rsid w:val="003A444A"/>
    <w:rsid w:val="003A6AAA"/>
    <w:rsid w:val="003A71F7"/>
    <w:rsid w:val="003B41B7"/>
    <w:rsid w:val="003B4941"/>
    <w:rsid w:val="003B4F16"/>
    <w:rsid w:val="003B74C2"/>
    <w:rsid w:val="003C4753"/>
    <w:rsid w:val="003D08DC"/>
    <w:rsid w:val="003D0A7D"/>
    <w:rsid w:val="003D2EC9"/>
    <w:rsid w:val="003D5385"/>
    <w:rsid w:val="003D7A81"/>
    <w:rsid w:val="003E6D5F"/>
    <w:rsid w:val="003F4EBD"/>
    <w:rsid w:val="003F575C"/>
    <w:rsid w:val="003F57EC"/>
    <w:rsid w:val="004015C3"/>
    <w:rsid w:val="004047AC"/>
    <w:rsid w:val="00406F26"/>
    <w:rsid w:val="00416608"/>
    <w:rsid w:val="00416705"/>
    <w:rsid w:val="004229DB"/>
    <w:rsid w:val="00431ACE"/>
    <w:rsid w:val="00431FF2"/>
    <w:rsid w:val="00432049"/>
    <w:rsid w:val="00433EB0"/>
    <w:rsid w:val="00446AFE"/>
    <w:rsid w:val="00453738"/>
    <w:rsid w:val="0045486E"/>
    <w:rsid w:val="004605E1"/>
    <w:rsid w:val="00464802"/>
    <w:rsid w:val="004659F0"/>
    <w:rsid w:val="00470AFB"/>
    <w:rsid w:val="00484A0A"/>
    <w:rsid w:val="004856A1"/>
    <w:rsid w:val="004859CB"/>
    <w:rsid w:val="00490E58"/>
    <w:rsid w:val="004A1F93"/>
    <w:rsid w:val="004A4EED"/>
    <w:rsid w:val="004A7DB9"/>
    <w:rsid w:val="004B16DB"/>
    <w:rsid w:val="004B7B1F"/>
    <w:rsid w:val="004C4FA2"/>
    <w:rsid w:val="004C73D8"/>
    <w:rsid w:val="004D17D7"/>
    <w:rsid w:val="004D18C0"/>
    <w:rsid w:val="004D4945"/>
    <w:rsid w:val="004D713C"/>
    <w:rsid w:val="004E17B7"/>
    <w:rsid w:val="004F0EDD"/>
    <w:rsid w:val="004F4FB6"/>
    <w:rsid w:val="00503896"/>
    <w:rsid w:val="00503EB9"/>
    <w:rsid w:val="00504A98"/>
    <w:rsid w:val="00504E5C"/>
    <w:rsid w:val="0050616F"/>
    <w:rsid w:val="00514B5F"/>
    <w:rsid w:val="005161D2"/>
    <w:rsid w:val="005206DC"/>
    <w:rsid w:val="00520D85"/>
    <w:rsid w:val="00520F7C"/>
    <w:rsid w:val="005243BE"/>
    <w:rsid w:val="00526606"/>
    <w:rsid w:val="0053509A"/>
    <w:rsid w:val="00540572"/>
    <w:rsid w:val="00542148"/>
    <w:rsid w:val="00554188"/>
    <w:rsid w:val="00584562"/>
    <w:rsid w:val="005977EA"/>
    <w:rsid w:val="005A52C3"/>
    <w:rsid w:val="005A5951"/>
    <w:rsid w:val="005A5CB3"/>
    <w:rsid w:val="005A7CEF"/>
    <w:rsid w:val="005B372A"/>
    <w:rsid w:val="005B378C"/>
    <w:rsid w:val="005C294C"/>
    <w:rsid w:val="005C2961"/>
    <w:rsid w:val="005C6D45"/>
    <w:rsid w:val="005C7C19"/>
    <w:rsid w:val="005D113A"/>
    <w:rsid w:val="005D707A"/>
    <w:rsid w:val="005D7198"/>
    <w:rsid w:val="005E130D"/>
    <w:rsid w:val="005E2B47"/>
    <w:rsid w:val="005E2CCA"/>
    <w:rsid w:val="005E46DD"/>
    <w:rsid w:val="005E56FD"/>
    <w:rsid w:val="005F06C4"/>
    <w:rsid w:val="005F19DE"/>
    <w:rsid w:val="005F42B2"/>
    <w:rsid w:val="006130E2"/>
    <w:rsid w:val="00615775"/>
    <w:rsid w:val="00620851"/>
    <w:rsid w:val="00622204"/>
    <w:rsid w:val="00627A1F"/>
    <w:rsid w:val="00631917"/>
    <w:rsid w:val="00633B85"/>
    <w:rsid w:val="00644114"/>
    <w:rsid w:val="00645383"/>
    <w:rsid w:val="006517EB"/>
    <w:rsid w:val="00655684"/>
    <w:rsid w:val="00661570"/>
    <w:rsid w:val="00661A13"/>
    <w:rsid w:val="00664816"/>
    <w:rsid w:val="00664904"/>
    <w:rsid w:val="0066578B"/>
    <w:rsid w:val="00672404"/>
    <w:rsid w:val="006776FD"/>
    <w:rsid w:val="00685588"/>
    <w:rsid w:val="00690D4B"/>
    <w:rsid w:val="00690F44"/>
    <w:rsid w:val="00691D97"/>
    <w:rsid w:val="006A05DA"/>
    <w:rsid w:val="006A4345"/>
    <w:rsid w:val="006A7FA8"/>
    <w:rsid w:val="006B07DC"/>
    <w:rsid w:val="006B18E9"/>
    <w:rsid w:val="006B3375"/>
    <w:rsid w:val="006B512F"/>
    <w:rsid w:val="006C2E85"/>
    <w:rsid w:val="006C360C"/>
    <w:rsid w:val="006C5645"/>
    <w:rsid w:val="006D1FE8"/>
    <w:rsid w:val="006D4424"/>
    <w:rsid w:val="006E4F80"/>
    <w:rsid w:val="006F387F"/>
    <w:rsid w:val="006F4B35"/>
    <w:rsid w:val="0070455F"/>
    <w:rsid w:val="00713BC1"/>
    <w:rsid w:val="00713F57"/>
    <w:rsid w:val="0071412E"/>
    <w:rsid w:val="00724F8F"/>
    <w:rsid w:val="0073123F"/>
    <w:rsid w:val="0073443F"/>
    <w:rsid w:val="0073641A"/>
    <w:rsid w:val="00736CB5"/>
    <w:rsid w:val="007440E4"/>
    <w:rsid w:val="007463CC"/>
    <w:rsid w:val="007528FA"/>
    <w:rsid w:val="00752A6B"/>
    <w:rsid w:val="007537D0"/>
    <w:rsid w:val="00753CE9"/>
    <w:rsid w:val="00764E29"/>
    <w:rsid w:val="00770889"/>
    <w:rsid w:val="007810D5"/>
    <w:rsid w:val="00782258"/>
    <w:rsid w:val="00782B58"/>
    <w:rsid w:val="00792F7B"/>
    <w:rsid w:val="007932A6"/>
    <w:rsid w:val="007945C2"/>
    <w:rsid w:val="007949AF"/>
    <w:rsid w:val="00796B10"/>
    <w:rsid w:val="007A1840"/>
    <w:rsid w:val="007A68FA"/>
    <w:rsid w:val="007B0508"/>
    <w:rsid w:val="007B4284"/>
    <w:rsid w:val="007B475B"/>
    <w:rsid w:val="007C0BEB"/>
    <w:rsid w:val="007C183A"/>
    <w:rsid w:val="007C6D37"/>
    <w:rsid w:val="007D21F8"/>
    <w:rsid w:val="007D6C2A"/>
    <w:rsid w:val="007E0955"/>
    <w:rsid w:val="007E3715"/>
    <w:rsid w:val="007E4006"/>
    <w:rsid w:val="007E7635"/>
    <w:rsid w:val="007E7F32"/>
    <w:rsid w:val="007F21BF"/>
    <w:rsid w:val="00800BFA"/>
    <w:rsid w:val="00806287"/>
    <w:rsid w:val="00810900"/>
    <w:rsid w:val="008115D8"/>
    <w:rsid w:val="00815C77"/>
    <w:rsid w:val="00816741"/>
    <w:rsid w:val="0082141C"/>
    <w:rsid w:val="00822F01"/>
    <w:rsid w:val="008248ED"/>
    <w:rsid w:val="00827D8E"/>
    <w:rsid w:val="008302DF"/>
    <w:rsid w:val="0083189B"/>
    <w:rsid w:val="0083261D"/>
    <w:rsid w:val="00833477"/>
    <w:rsid w:val="0083441C"/>
    <w:rsid w:val="0084057F"/>
    <w:rsid w:val="00846666"/>
    <w:rsid w:val="00847C69"/>
    <w:rsid w:val="0085121E"/>
    <w:rsid w:val="00853745"/>
    <w:rsid w:val="00861EEB"/>
    <w:rsid w:val="00865B23"/>
    <w:rsid w:val="008745AA"/>
    <w:rsid w:val="008761EF"/>
    <w:rsid w:val="00876C10"/>
    <w:rsid w:val="0087754B"/>
    <w:rsid w:val="00877DFE"/>
    <w:rsid w:val="00892D99"/>
    <w:rsid w:val="00892E67"/>
    <w:rsid w:val="00894063"/>
    <w:rsid w:val="008951AC"/>
    <w:rsid w:val="008A61AC"/>
    <w:rsid w:val="008A6421"/>
    <w:rsid w:val="008A7B74"/>
    <w:rsid w:val="008B01F0"/>
    <w:rsid w:val="008B0575"/>
    <w:rsid w:val="008B339F"/>
    <w:rsid w:val="008B4BC8"/>
    <w:rsid w:val="008B5B2C"/>
    <w:rsid w:val="008C1406"/>
    <w:rsid w:val="008C3A02"/>
    <w:rsid w:val="008C49CC"/>
    <w:rsid w:val="008C5883"/>
    <w:rsid w:val="008C6FAE"/>
    <w:rsid w:val="008C71B5"/>
    <w:rsid w:val="008D0C69"/>
    <w:rsid w:val="008D21CC"/>
    <w:rsid w:val="008D46C3"/>
    <w:rsid w:val="008D694F"/>
    <w:rsid w:val="008E1C8E"/>
    <w:rsid w:val="008E4A2C"/>
    <w:rsid w:val="008E4E59"/>
    <w:rsid w:val="008F1D1D"/>
    <w:rsid w:val="008F1E18"/>
    <w:rsid w:val="008F3947"/>
    <w:rsid w:val="0090324E"/>
    <w:rsid w:val="00905B15"/>
    <w:rsid w:val="00905B6A"/>
    <w:rsid w:val="00914B48"/>
    <w:rsid w:val="00915B87"/>
    <w:rsid w:val="009175A6"/>
    <w:rsid w:val="00920EF1"/>
    <w:rsid w:val="00925143"/>
    <w:rsid w:val="009340AE"/>
    <w:rsid w:val="0094328C"/>
    <w:rsid w:val="0094772F"/>
    <w:rsid w:val="00950DFB"/>
    <w:rsid w:val="00950E5D"/>
    <w:rsid w:val="00954D5C"/>
    <w:rsid w:val="00962D81"/>
    <w:rsid w:val="009630B2"/>
    <w:rsid w:val="00963263"/>
    <w:rsid w:val="0096344E"/>
    <w:rsid w:val="009647A6"/>
    <w:rsid w:val="009677AD"/>
    <w:rsid w:val="00967C85"/>
    <w:rsid w:val="00977935"/>
    <w:rsid w:val="00982C5E"/>
    <w:rsid w:val="009876AF"/>
    <w:rsid w:val="00990969"/>
    <w:rsid w:val="009A2EDF"/>
    <w:rsid w:val="009A6D1A"/>
    <w:rsid w:val="009B2BFC"/>
    <w:rsid w:val="009B4010"/>
    <w:rsid w:val="009B5839"/>
    <w:rsid w:val="009B5A0F"/>
    <w:rsid w:val="009C09C1"/>
    <w:rsid w:val="009C4B61"/>
    <w:rsid w:val="009C5531"/>
    <w:rsid w:val="009E5279"/>
    <w:rsid w:val="009F6548"/>
    <w:rsid w:val="00A067EE"/>
    <w:rsid w:val="00A10AC8"/>
    <w:rsid w:val="00A23855"/>
    <w:rsid w:val="00A310D3"/>
    <w:rsid w:val="00A32835"/>
    <w:rsid w:val="00A33877"/>
    <w:rsid w:val="00A34502"/>
    <w:rsid w:val="00A44D60"/>
    <w:rsid w:val="00A61A3F"/>
    <w:rsid w:val="00A64122"/>
    <w:rsid w:val="00A9276C"/>
    <w:rsid w:val="00AA4E2B"/>
    <w:rsid w:val="00AB19CF"/>
    <w:rsid w:val="00AB2DF8"/>
    <w:rsid w:val="00AB5715"/>
    <w:rsid w:val="00AC0352"/>
    <w:rsid w:val="00AC103F"/>
    <w:rsid w:val="00AC55FD"/>
    <w:rsid w:val="00AC637E"/>
    <w:rsid w:val="00AE0485"/>
    <w:rsid w:val="00AE5AF4"/>
    <w:rsid w:val="00AE7B4B"/>
    <w:rsid w:val="00AF5350"/>
    <w:rsid w:val="00B04884"/>
    <w:rsid w:val="00B20241"/>
    <w:rsid w:val="00B25B16"/>
    <w:rsid w:val="00B31CED"/>
    <w:rsid w:val="00B37B50"/>
    <w:rsid w:val="00B53E87"/>
    <w:rsid w:val="00B553D0"/>
    <w:rsid w:val="00B55F12"/>
    <w:rsid w:val="00B620A3"/>
    <w:rsid w:val="00B622FC"/>
    <w:rsid w:val="00B65AC3"/>
    <w:rsid w:val="00B65CE2"/>
    <w:rsid w:val="00B719DD"/>
    <w:rsid w:val="00B7255F"/>
    <w:rsid w:val="00B76DAF"/>
    <w:rsid w:val="00B775FC"/>
    <w:rsid w:val="00B823FA"/>
    <w:rsid w:val="00B82D3C"/>
    <w:rsid w:val="00B862E7"/>
    <w:rsid w:val="00B871A5"/>
    <w:rsid w:val="00B9014B"/>
    <w:rsid w:val="00B90754"/>
    <w:rsid w:val="00B911DC"/>
    <w:rsid w:val="00B92E4E"/>
    <w:rsid w:val="00B97A5E"/>
    <w:rsid w:val="00BA071A"/>
    <w:rsid w:val="00BA451D"/>
    <w:rsid w:val="00BB203E"/>
    <w:rsid w:val="00BB5491"/>
    <w:rsid w:val="00BB550D"/>
    <w:rsid w:val="00BB74B6"/>
    <w:rsid w:val="00BC12E3"/>
    <w:rsid w:val="00BD10B9"/>
    <w:rsid w:val="00BD667D"/>
    <w:rsid w:val="00BE061B"/>
    <w:rsid w:val="00BE2590"/>
    <w:rsid w:val="00BE3C76"/>
    <w:rsid w:val="00BE3D46"/>
    <w:rsid w:val="00BE5E5C"/>
    <w:rsid w:val="00BE6023"/>
    <w:rsid w:val="00BF21CC"/>
    <w:rsid w:val="00C03B8D"/>
    <w:rsid w:val="00C152E0"/>
    <w:rsid w:val="00C23FAD"/>
    <w:rsid w:val="00C2742E"/>
    <w:rsid w:val="00C37651"/>
    <w:rsid w:val="00C37D27"/>
    <w:rsid w:val="00C511CE"/>
    <w:rsid w:val="00C6746C"/>
    <w:rsid w:val="00C707CB"/>
    <w:rsid w:val="00C739A6"/>
    <w:rsid w:val="00C751B7"/>
    <w:rsid w:val="00C81B58"/>
    <w:rsid w:val="00C8775C"/>
    <w:rsid w:val="00C947B0"/>
    <w:rsid w:val="00C972F2"/>
    <w:rsid w:val="00CA3982"/>
    <w:rsid w:val="00CA47A1"/>
    <w:rsid w:val="00CA7CC8"/>
    <w:rsid w:val="00CA7FD5"/>
    <w:rsid w:val="00CB648F"/>
    <w:rsid w:val="00CB6AC4"/>
    <w:rsid w:val="00CC06BA"/>
    <w:rsid w:val="00CC638C"/>
    <w:rsid w:val="00CE6345"/>
    <w:rsid w:val="00CF7D50"/>
    <w:rsid w:val="00D07B87"/>
    <w:rsid w:val="00D119F3"/>
    <w:rsid w:val="00D158E5"/>
    <w:rsid w:val="00D16CF6"/>
    <w:rsid w:val="00D1794D"/>
    <w:rsid w:val="00D212BD"/>
    <w:rsid w:val="00D30568"/>
    <w:rsid w:val="00D30691"/>
    <w:rsid w:val="00D378E8"/>
    <w:rsid w:val="00D44737"/>
    <w:rsid w:val="00D455AE"/>
    <w:rsid w:val="00D50DD8"/>
    <w:rsid w:val="00D6152C"/>
    <w:rsid w:val="00D63514"/>
    <w:rsid w:val="00D70956"/>
    <w:rsid w:val="00D74394"/>
    <w:rsid w:val="00D755B6"/>
    <w:rsid w:val="00D77F4F"/>
    <w:rsid w:val="00D86B84"/>
    <w:rsid w:val="00D917A7"/>
    <w:rsid w:val="00DA35B4"/>
    <w:rsid w:val="00DA69A8"/>
    <w:rsid w:val="00DA6AAF"/>
    <w:rsid w:val="00DB2FCE"/>
    <w:rsid w:val="00DB2FFC"/>
    <w:rsid w:val="00DC23E1"/>
    <w:rsid w:val="00DC5BAD"/>
    <w:rsid w:val="00DC5F9D"/>
    <w:rsid w:val="00DE195A"/>
    <w:rsid w:val="00DE33D5"/>
    <w:rsid w:val="00DE5E88"/>
    <w:rsid w:val="00DF1C3C"/>
    <w:rsid w:val="00DF5429"/>
    <w:rsid w:val="00DF5ECF"/>
    <w:rsid w:val="00DF770F"/>
    <w:rsid w:val="00E02E4C"/>
    <w:rsid w:val="00E038F3"/>
    <w:rsid w:val="00E069EE"/>
    <w:rsid w:val="00E127E2"/>
    <w:rsid w:val="00E12E5F"/>
    <w:rsid w:val="00E16145"/>
    <w:rsid w:val="00E16EA4"/>
    <w:rsid w:val="00E24AC8"/>
    <w:rsid w:val="00E26DCF"/>
    <w:rsid w:val="00E277BC"/>
    <w:rsid w:val="00E3194B"/>
    <w:rsid w:val="00E31DF2"/>
    <w:rsid w:val="00E47036"/>
    <w:rsid w:val="00E53688"/>
    <w:rsid w:val="00E53F50"/>
    <w:rsid w:val="00E54302"/>
    <w:rsid w:val="00E551C5"/>
    <w:rsid w:val="00E56166"/>
    <w:rsid w:val="00E57244"/>
    <w:rsid w:val="00E573A1"/>
    <w:rsid w:val="00E6270C"/>
    <w:rsid w:val="00E7214F"/>
    <w:rsid w:val="00E81621"/>
    <w:rsid w:val="00E82F44"/>
    <w:rsid w:val="00E91DA0"/>
    <w:rsid w:val="00E95DE3"/>
    <w:rsid w:val="00E96220"/>
    <w:rsid w:val="00EB4531"/>
    <w:rsid w:val="00EB5B11"/>
    <w:rsid w:val="00EB6936"/>
    <w:rsid w:val="00EB716E"/>
    <w:rsid w:val="00EC5B45"/>
    <w:rsid w:val="00EC60DA"/>
    <w:rsid w:val="00EC75B3"/>
    <w:rsid w:val="00ED090B"/>
    <w:rsid w:val="00ED4E5F"/>
    <w:rsid w:val="00ED68E1"/>
    <w:rsid w:val="00EE000E"/>
    <w:rsid w:val="00EE2922"/>
    <w:rsid w:val="00EF0131"/>
    <w:rsid w:val="00EF1C61"/>
    <w:rsid w:val="00EF4D94"/>
    <w:rsid w:val="00F03DEF"/>
    <w:rsid w:val="00F05D66"/>
    <w:rsid w:val="00F12B5D"/>
    <w:rsid w:val="00F156CD"/>
    <w:rsid w:val="00F23F62"/>
    <w:rsid w:val="00F25FD9"/>
    <w:rsid w:val="00F32841"/>
    <w:rsid w:val="00F41FCF"/>
    <w:rsid w:val="00F44308"/>
    <w:rsid w:val="00F44CA4"/>
    <w:rsid w:val="00F47CA0"/>
    <w:rsid w:val="00F5251E"/>
    <w:rsid w:val="00F52855"/>
    <w:rsid w:val="00F57BE7"/>
    <w:rsid w:val="00F61D36"/>
    <w:rsid w:val="00F61FCA"/>
    <w:rsid w:val="00F64DB8"/>
    <w:rsid w:val="00F66ED9"/>
    <w:rsid w:val="00F73470"/>
    <w:rsid w:val="00F80B5F"/>
    <w:rsid w:val="00F80E7C"/>
    <w:rsid w:val="00F82DDC"/>
    <w:rsid w:val="00F875BA"/>
    <w:rsid w:val="00F879E5"/>
    <w:rsid w:val="00F91049"/>
    <w:rsid w:val="00FA794F"/>
    <w:rsid w:val="00FB2ED6"/>
    <w:rsid w:val="00FD05E3"/>
    <w:rsid w:val="00FE179F"/>
    <w:rsid w:val="00FE7546"/>
    <w:rsid w:val="00FF0339"/>
    <w:rsid w:val="00FF27B9"/>
    <w:rsid w:val="00FF5293"/>
    <w:rsid w:val="00FF5590"/>
    <w:rsid w:val="09DBB04F"/>
    <w:rsid w:val="1A8B7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140D3F"/>
    <w:pPr>
      <w:keepNext/>
      <w:keepLines/>
      <w:spacing w:after="0"/>
      <w:ind w:left="432" w:hanging="432"/>
      <w:outlineLvl w:val="0"/>
    </w:pPr>
    <w:rPr>
      <w:rFonts w:eastAsia="Times New Roman" w:cs="Arial"/>
      <w:b/>
      <w:bCs/>
      <w:sz w:val="24"/>
      <w:szCs w:val="24"/>
    </w:rPr>
  </w:style>
  <w:style w:type="paragraph" w:styleId="Heading2">
    <w:name w:val="heading 2"/>
    <w:basedOn w:val="Normal"/>
    <w:next w:val="Normal"/>
    <w:link w:val="Heading2Char"/>
    <w:autoRedefine/>
    <w:uiPriority w:val="9"/>
    <w:unhideWhenUsed/>
    <w:qFormat/>
    <w:rsid w:val="00DB2FCE"/>
    <w:pPr>
      <w:keepNext/>
      <w:keepLines/>
      <w:numPr>
        <w:ilvl w:val="1"/>
        <w:numId w:val="49"/>
      </w:numPr>
      <w:tabs>
        <w:tab w:val="left" w:pos="990"/>
      </w:tabs>
      <w:spacing w:before="120" w:after="0"/>
      <w:outlineLvl w:val="1"/>
    </w:pPr>
    <w:rPr>
      <w:rFonts w:eastAsia="Times New Roman"/>
      <w:bCs/>
    </w:rPr>
  </w:style>
  <w:style w:type="paragraph" w:styleId="Heading3">
    <w:name w:val="heading 3"/>
    <w:basedOn w:val="Normal"/>
    <w:next w:val="Normal"/>
    <w:link w:val="Heading3Char"/>
    <w:autoRedefine/>
    <w:uiPriority w:val="9"/>
    <w:unhideWhenUsed/>
    <w:qFormat/>
    <w:rsid w:val="00082175"/>
    <w:pPr>
      <w:keepNext/>
      <w:keepLines/>
      <w:numPr>
        <w:ilvl w:val="2"/>
        <w:numId w:val="1"/>
      </w:numPr>
      <w:spacing w:before="120" w:after="0"/>
      <w:outlineLvl w:val="2"/>
    </w:pPr>
    <w:rPr>
      <w:rFonts w:eastAsia="Times New Roman"/>
      <w:bCs/>
      <w:sz w:val="20"/>
    </w:rPr>
  </w:style>
  <w:style w:type="paragraph" w:styleId="Heading4">
    <w:name w:val="heading 4"/>
    <w:basedOn w:val="Normal"/>
    <w:next w:val="Normal"/>
    <w:link w:val="Heading4Char"/>
    <w:autoRedefine/>
    <w:uiPriority w:val="9"/>
    <w:unhideWhenUsed/>
    <w:qFormat/>
    <w:rsid w:val="00ED090B"/>
    <w:pPr>
      <w:keepNext/>
      <w:keepLines/>
      <w:numPr>
        <w:ilvl w:val="3"/>
        <w:numId w:val="1"/>
      </w:numPr>
      <w:spacing w:before="200" w:after="0"/>
      <w:outlineLvl w:val="3"/>
    </w:pPr>
    <w:rPr>
      <w:rFonts w:eastAsia="Times New Roman"/>
      <w:bCs/>
      <w:iCs/>
      <w:sz w:val="20"/>
    </w:rPr>
  </w:style>
  <w:style w:type="paragraph" w:styleId="Heading5">
    <w:name w:val="heading 5"/>
    <w:basedOn w:val="Normal"/>
    <w:next w:val="Normal"/>
    <w:link w:val="Heading5Char"/>
    <w:uiPriority w:val="9"/>
    <w:semiHidden/>
    <w:unhideWhenUsed/>
    <w:qFormat/>
    <w:rsid w:val="00982C5E"/>
    <w:pPr>
      <w:keepNext/>
      <w:keepLines/>
      <w:numPr>
        <w:ilvl w:val="4"/>
        <w:numId w:val="1"/>
      </w:numPr>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2C5E"/>
    <w:pPr>
      <w:keepNext/>
      <w:keepLines/>
      <w:numPr>
        <w:ilvl w:val="5"/>
        <w:numId w:val="1"/>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982C5E"/>
    <w:pPr>
      <w:keepNext/>
      <w:keepLines/>
      <w:numPr>
        <w:ilvl w:val="6"/>
        <w:numId w:val="1"/>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982C5E"/>
    <w:pPr>
      <w:keepNext/>
      <w:keepLines/>
      <w:numPr>
        <w:ilvl w:val="7"/>
        <w:numId w:val="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2C5E"/>
    <w:pPr>
      <w:keepNext/>
      <w:keepLines/>
      <w:numPr>
        <w:ilvl w:val="8"/>
        <w:numId w:val="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CC06BA"/>
    <w:rPr>
      <w:rFonts w:ascii="Tahoma" w:hAnsi="Tahoma" w:cs="Tahoma"/>
      <w:sz w:val="16"/>
      <w:szCs w:val="16"/>
    </w:rPr>
  </w:style>
  <w:style w:type="character" w:styleId="Heading1Char" w:customStyle="1">
    <w:name w:val="Heading 1 Char"/>
    <w:link w:val="Heading1"/>
    <w:uiPriority w:val="9"/>
    <w:rsid w:val="00140D3F"/>
    <w:rPr>
      <w:rFonts w:ascii="Arial" w:hAnsi="Arial" w:eastAsia="Times New Roman" w:cs="Arial"/>
      <w:b/>
      <w:bCs/>
      <w:sz w:val="24"/>
      <w:szCs w:val="24"/>
    </w:rPr>
  </w:style>
  <w:style w:type="paragraph" w:styleId="ListParagraph">
    <w:name w:val="List Paragraph"/>
    <w:basedOn w:val="Normal"/>
    <w:uiPriority w:val="34"/>
    <w:qFormat/>
    <w:rsid w:val="00B620A3"/>
    <w:pPr>
      <w:ind w:left="720"/>
      <w:contextualSpacing/>
    </w:pPr>
  </w:style>
  <w:style w:type="character" w:styleId="Heading2Char" w:customStyle="1">
    <w:name w:val="Heading 2 Char"/>
    <w:link w:val="Heading2"/>
    <w:uiPriority w:val="9"/>
    <w:rsid w:val="00DB2FCE"/>
    <w:rPr>
      <w:rFonts w:ascii="Arial" w:hAnsi="Arial" w:eastAsia="Times New Roman"/>
      <w:bCs/>
      <w:sz w:val="22"/>
      <w:szCs w:val="22"/>
    </w:rPr>
  </w:style>
  <w:style w:type="character" w:styleId="Heading3Char" w:customStyle="1">
    <w:name w:val="Heading 3 Char"/>
    <w:link w:val="Heading3"/>
    <w:uiPriority w:val="9"/>
    <w:rsid w:val="00082175"/>
    <w:rPr>
      <w:rFonts w:ascii="Arial" w:hAnsi="Arial" w:eastAsia="Times New Roman"/>
      <w:bCs/>
      <w:szCs w:val="22"/>
    </w:rPr>
  </w:style>
  <w:style w:type="paragraph" w:styleId="Subtitle">
    <w:name w:val="Subtitle"/>
    <w:basedOn w:val="Normal"/>
    <w:next w:val="Normal"/>
    <w:link w:val="SubtitleChar"/>
    <w:uiPriority w:val="11"/>
    <w:qFormat/>
    <w:rsid w:val="004605E1"/>
    <w:pPr>
      <w:numPr>
        <w:ilvl w:val="1"/>
      </w:numPr>
    </w:pPr>
    <w:rPr>
      <w:rFonts w:ascii="Cambria" w:hAnsi="Cambria" w:eastAsia="Times New Roman"/>
      <w:i/>
      <w:iCs/>
      <w:color w:val="4F81BD"/>
      <w:spacing w:val="15"/>
      <w:sz w:val="24"/>
      <w:szCs w:val="24"/>
    </w:rPr>
  </w:style>
  <w:style w:type="character" w:styleId="SubtitleChar" w:customStyle="1">
    <w:name w:val="Subtitle Char"/>
    <w:link w:val="Subtitle"/>
    <w:uiPriority w:val="11"/>
    <w:rsid w:val="004605E1"/>
    <w:rPr>
      <w:rFonts w:ascii="Cambria" w:hAnsi="Cambria" w:eastAsia="Times New Roman"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color="4F81BD" w:sz="8" w:space="4"/>
      </w:pBdr>
      <w:spacing w:after="300" w:line="240" w:lineRule="auto"/>
      <w:contextualSpacing/>
    </w:pPr>
    <w:rPr>
      <w:rFonts w:ascii="Cambria" w:hAnsi="Cambria" w:eastAsia="Times New Roman"/>
      <w:color w:val="17365D"/>
      <w:spacing w:val="5"/>
      <w:kern w:val="28"/>
      <w:sz w:val="52"/>
      <w:szCs w:val="52"/>
    </w:rPr>
  </w:style>
  <w:style w:type="character" w:styleId="TitleChar" w:customStyle="1">
    <w:name w:val="Title Char"/>
    <w:link w:val="Title"/>
    <w:uiPriority w:val="10"/>
    <w:rsid w:val="004605E1"/>
    <w:rPr>
      <w:rFonts w:ascii="Cambria" w:hAnsi="Cambria" w:eastAsia="Times New Roman"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styleId="Heading4Char" w:customStyle="1">
    <w:name w:val="Heading 4 Char"/>
    <w:link w:val="Heading4"/>
    <w:uiPriority w:val="9"/>
    <w:rsid w:val="00ED090B"/>
    <w:rPr>
      <w:rFonts w:ascii="Arial" w:hAnsi="Arial" w:eastAsia="Times New Roman"/>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styleId="CommentTextChar" w:customStyle="1">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styleId="CommentSubjectChar" w:customStyle="1">
    <w:name w:val="Comment Subject Char"/>
    <w:link w:val="CommentSubject"/>
    <w:uiPriority w:val="99"/>
    <w:semiHidden/>
    <w:rsid w:val="00376561"/>
    <w:rPr>
      <w:rFonts w:ascii="Arial" w:hAnsi="Arial"/>
      <w:b/>
      <w:bCs/>
    </w:rPr>
  </w:style>
  <w:style w:type="character" w:styleId="NoSpacingChar" w:customStyle="1">
    <w:name w:val="No Spacing Char"/>
    <w:basedOn w:val="DefaultParagraphFont"/>
    <w:link w:val="NoSpacing"/>
    <w:uiPriority w:val="1"/>
    <w:rsid w:val="003F575C"/>
    <w:rPr>
      <w:rFonts w:ascii="Arial" w:hAnsi="Arial"/>
      <w:sz w:val="22"/>
      <w:szCs w:val="22"/>
    </w:rPr>
  </w:style>
  <w:style w:type="character" w:styleId="Heading5Char" w:customStyle="1">
    <w:name w:val="Heading 5 Char"/>
    <w:basedOn w:val="DefaultParagraphFont"/>
    <w:link w:val="Heading5"/>
    <w:uiPriority w:val="9"/>
    <w:semiHidden/>
    <w:rsid w:val="00982C5E"/>
    <w:rPr>
      <w:rFonts w:asciiTheme="majorHAnsi" w:hAnsiTheme="majorHAnsi" w:eastAsiaTheme="majorEastAsia" w:cstheme="majorBidi"/>
      <w:color w:val="2F5496" w:themeColor="accent1" w:themeShade="BF"/>
      <w:sz w:val="22"/>
      <w:szCs w:val="22"/>
    </w:rPr>
  </w:style>
  <w:style w:type="character" w:styleId="Heading6Char" w:customStyle="1">
    <w:name w:val="Heading 6 Char"/>
    <w:basedOn w:val="DefaultParagraphFont"/>
    <w:link w:val="Heading6"/>
    <w:uiPriority w:val="9"/>
    <w:semiHidden/>
    <w:rsid w:val="00982C5E"/>
    <w:rPr>
      <w:rFonts w:asciiTheme="majorHAnsi" w:hAnsiTheme="majorHAnsi" w:eastAsiaTheme="majorEastAsia" w:cstheme="majorBidi"/>
      <w:color w:val="1F3763" w:themeColor="accent1" w:themeShade="7F"/>
      <w:sz w:val="22"/>
      <w:szCs w:val="22"/>
    </w:rPr>
  </w:style>
  <w:style w:type="character" w:styleId="Heading7Char" w:customStyle="1">
    <w:name w:val="Heading 7 Char"/>
    <w:basedOn w:val="DefaultParagraphFont"/>
    <w:link w:val="Heading7"/>
    <w:uiPriority w:val="9"/>
    <w:semiHidden/>
    <w:rsid w:val="00982C5E"/>
    <w:rPr>
      <w:rFonts w:asciiTheme="majorHAnsi" w:hAnsiTheme="majorHAnsi" w:eastAsiaTheme="majorEastAsia" w:cstheme="majorBidi"/>
      <w:i/>
      <w:iCs/>
      <w:color w:val="1F3763" w:themeColor="accent1" w:themeShade="7F"/>
      <w:sz w:val="22"/>
      <w:szCs w:val="22"/>
    </w:rPr>
  </w:style>
  <w:style w:type="character" w:styleId="Heading8Char" w:customStyle="1">
    <w:name w:val="Heading 8 Char"/>
    <w:basedOn w:val="DefaultParagraphFont"/>
    <w:link w:val="Heading8"/>
    <w:uiPriority w:val="9"/>
    <w:semiHidden/>
    <w:rsid w:val="00982C5E"/>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82C5E"/>
    <w:rPr>
      <w:rFonts w:asciiTheme="majorHAnsi" w:hAnsiTheme="majorHAnsi" w:eastAsiaTheme="majorEastAsia" w:cstheme="majorBidi"/>
      <w:i/>
      <w:iCs/>
      <w:color w:val="272727" w:themeColor="text1" w:themeTint="D8"/>
      <w:sz w:val="21"/>
      <w:szCs w:val="21"/>
    </w:rPr>
  </w:style>
  <w:style w:type="paragraph" w:styleId="TOCHeading">
    <w:name w:val="TOC Heading"/>
    <w:basedOn w:val="Heading1"/>
    <w:next w:val="Normal"/>
    <w:uiPriority w:val="39"/>
    <w:unhideWhenUsed/>
    <w:qFormat/>
    <w:rsid w:val="008B4BC8"/>
    <w:pPr>
      <w:spacing w:before="240" w:line="259" w:lineRule="auto"/>
      <w:ind w:left="0" w:firstLine="0"/>
      <w:outlineLvl w:val="9"/>
    </w:pPr>
    <w:rPr>
      <w:rFonts w:asciiTheme="majorHAnsi" w:hAnsiTheme="majorHAnsi" w:eastAsiaTheme="majorEastAsia" w:cstheme="majorBidi"/>
      <w:b w:val="0"/>
      <w:bCs w:val="0"/>
      <w:color w:val="2F5496" w:themeColor="accent1" w:themeShade="BF"/>
      <w:sz w:val="32"/>
      <w:szCs w:val="32"/>
    </w:rPr>
  </w:style>
  <w:style w:type="paragraph" w:styleId="TOC1">
    <w:name w:val="toc 1"/>
    <w:basedOn w:val="Normal"/>
    <w:next w:val="Normal"/>
    <w:autoRedefine/>
    <w:uiPriority w:val="39"/>
    <w:unhideWhenUsed/>
    <w:rsid w:val="008B4BC8"/>
    <w:pPr>
      <w:spacing w:after="100"/>
    </w:pPr>
  </w:style>
  <w:style w:type="paragraph" w:styleId="TOC3">
    <w:name w:val="toc 3"/>
    <w:basedOn w:val="Normal"/>
    <w:next w:val="Normal"/>
    <w:autoRedefine/>
    <w:uiPriority w:val="39"/>
    <w:unhideWhenUsed/>
    <w:rsid w:val="008B4BC8"/>
    <w:pPr>
      <w:spacing w:after="100"/>
      <w:ind w:left="440"/>
    </w:pPr>
  </w:style>
  <w:style w:type="paragraph" w:styleId="TOC2">
    <w:name w:val="toc 2"/>
    <w:basedOn w:val="Normal"/>
    <w:next w:val="Normal"/>
    <w:autoRedefine/>
    <w:uiPriority w:val="39"/>
    <w:unhideWhenUsed/>
    <w:rsid w:val="008B4BC8"/>
    <w:pPr>
      <w:spacing w:after="100"/>
      <w:ind w:left="220"/>
    </w:pPr>
  </w:style>
  <w:style w:type="character" w:styleId="Hyperlink">
    <w:name w:val="Hyperlink"/>
    <w:basedOn w:val="DefaultParagraphFont"/>
    <w:uiPriority w:val="99"/>
    <w:unhideWhenUsed/>
    <w:rsid w:val="008B4BC8"/>
    <w:rPr>
      <w:color w:val="0563C1" w:themeColor="hyperlink"/>
      <w:u w:val="single"/>
    </w:rPr>
  </w:style>
  <w:style w:type="table" w:styleId="TableGrid">
    <w:name w:val="Table Grid"/>
    <w:basedOn w:val="TableNormal"/>
    <w:uiPriority w:val="59"/>
    <w:rsid w:val="00D7095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 w:customStyle="1">
    <w:name w:val="Style1"/>
    <w:uiPriority w:val="99"/>
    <w:rsid w:val="003978AB"/>
    <w:pPr>
      <w:numPr>
        <w:numId w:val="39"/>
      </w:numPr>
    </w:pPr>
  </w:style>
  <w:style w:type="numbering" w:styleId="Style2" w:customStyle="1">
    <w:name w:val="Style2"/>
    <w:uiPriority w:val="99"/>
    <w:rsid w:val="00DE33D5"/>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ntTable" Target="fontTable.xml" Id="rId22" /><Relationship Type="http://schemas.openxmlformats.org/officeDocument/2006/relationships/glossaryDocument" Target="glossary/document.xml" Id="Rbc3223ca90ba400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b7f212a-b9b3-4986-a478-848caad15a80}"/>
      </w:docPartPr>
      <w:docPartBody>
        <w:p w14:paraId="2F7CFA1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DC5F42-7BFF-4E60-896B-D72527A2691A}"/>
</file>

<file path=customXml/itemProps2.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http://schemas.microsoft.com/sharepoint/v3"/>
    <ds:schemaRef ds:uri="08a0c8d3-e7e1-4490-98c5-30b47314ae18"/>
    <ds:schemaRef ds:uri="http://schemas.microsoft.com/sharepoint.v3"/>
  </ds:schemaRefs>
</ds:datastoreItem>
</file>

<file path=customXml/itemProps4.xml><?xml version="1.0" encoding="utf-8"?>
<ds:datastoreItem xmlns:ds="http://schemas.openxmlformats.org/officeDocument/2006/customXml" ds:itemID="{E70E5BBA-FD60-4954-9AA2-ABA4C1C9787D}">
  <ds:schemaRefs>
    <ds:schemaRef ds:uri="http://schemas.openxmlformats.org/officeDocument/2006/bibliography"/>
  </ds:schemaRefs>
</ds:datastoreItem>
</file>

<file path=customXml/itemProps5.xml><?xml version="1.0" encoding="utf-8"?>
<ds:datastoreItem xmlns:ds="http://schemas.openxmlformats.org/officeDocument/2006/customXml" ds:itemID="{DA47CCDD-327C-49C0-A44F-91255C90DC8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Marvin Windows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Casement/Awning Window</dc:title>
  <dc:subject/>
  <dc:creator>amandal</dc:creator>
  <cp:keywords/>
  <cp:lastModifiedBy>Dallas Paquette</cp:lastModifiedBy>
  <cp:revision>164</cp:revision>
  <cp:lastPrinted>2020-03-17T00:00:00Z</cp:lastPrinted>
  <dcterms:created xsi:type="dcterms:W3CDTF">2020-03-19T12:57:00Z</dcterms:created>
  <dcterms:modified xsi:type="dcterms:W3CDTF">2023-03-23T21:43:27Z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ies>
</file>